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545A72" w14:textId="77777777" w:rsidR="00B40879" w:rsidRPr="00B40879" w:rsidRDefault="00CA4A3F" w:rsidP="002D599C">
      <w:pPr>
        <w:spacing w:after="225" w:line="240" w:lineRule="auto"/>
        <w:jc w:val="center"/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</w:pPr>
      <w:r>
        <w:rPr>
          <w:rFonts w:ascii="Times New Roman" w:eastAsia="Times New Roman" w:hAnsi="Times New Roman" w:cs="Times New Roman"/>
          <w:noProof/>
          <w:color w:val="7030A0"/>
          <w:sz w:val="20"/>
          <w:szCs w:val="20"/>
          <w:lang w:eastAsia="en-AU"/>
        </w:rPr>
        <w:drawing>
          <wp:inline distT="0" distB="0" distL="0" distR="0" wp14:anchorId="05C291E3" wp14:editId="1463658B">
            <wp:extent cx="2208567" cy="1336183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5314" cy="1352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1EA288" w14:textId="77777777" w:rsidR="002D599C" w:rsidRDefault="002D599C" w:rsidP="008D742B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</w:pPr>
    </w:p>
    <w:p w14:paraId="314DEA16" w14:textId="77777777" w:rsidR="00B40879" w:rsidRPr="00B40879" w:rsidRDefault="00B40879" w:rsidP="008D742B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  <w:t>2/84 Poinciana Avenue</w:t>
      </w:r>
    </w:p>
    <w:p w14:paraId="151A2E0E" w14:textId="77777777" w:rsidR="00B40879" w:rsidRDefault="00F474C3" w:rsidP="008D742B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</w:pPr>
      <w:r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  <w:t>Tewantin</w:t>
      </w:r>
      <w:r w:rsidR="00B40879" w:rsidRPr="00B40879"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  <w:t>, QLD 4565</w:t>
      </w:r>
    </w:p>
    <w:p w14:paraId="28657D52" w14:textId="77777777" w:rsidR="00B40879" w:rsidRDefault="00B40879" w:rsidP="008D742B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</w:pPr>
      <w:r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  <w:t>Ph: 07 5313 3277</w:t>
      </w:r>
    </w:p>
    <w:p w14:paraId="512AEF1D" w14:textId="65778CC6" w:rsidR="00DD45E4" w:rsidRDefault="00B40879" w:rsidP="00DD45E4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</w:pPr>
      <w:r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  <w:t>Fax: 07 5313 326</w:t>
      </w:r>
      <w:r w:rsidR="00A40523"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  <w:t>6 / 5354 6336</w:t>
      </w:r>
    </w:p>
    <w:p w14:paraId="27EFF441" w14:textId="785F3EDF" w:rsidR="00245ECB" w:rsidRDefault="00245ECB" w:rsidP="00DD45E4">
      <w:pPr>
        <w:spacing w:after="0" w:line="240" w:lineRule="auto"/>
        <w:jc w:val="center"/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</w:pPr>
      <w:r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  <w:t>info@tewantinmedicalcentre.com.au</w:t>
      </w:r>
    </w:p>
    <w:p w14:paraId="36607267" w14:textId="06B51D33" w:rsidR="005B13AD" w:rsidRPr="00B40879" w:rsidRDefault="005B13AD" w:rsidP="00DD45E4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</w:pPr>
      <w:r>
        <w:rPr>
          <w:rFonts w:ascii="Arial" w:eastAsia="Times New Roman" w:hAnsi="Arial" w:cs="Arial"/>
          <w:b/>
          <w:bCs/>
          <w:i/>
          <w:iCs/>
          <w:color w:val="7030A0"/>
          <w:sz w:val="20"/>
          <w:szCs w:val="20"/>
          <w:lang w:eastAsia="en-AU"/>
        </w:rPr>
        <w:t>www.tewantinmedicalcentre.com.au</w:t>
      </w:r>
    </w:p>
    <w:p w14:paraId="63FB5A38" w14:textId="27D3A212" w:rsidR="00591E79" w:rsidRDefault="00591E79" w:rsidP="008D74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en-AU"/>
        </w:rPr>
      </w:pPr>
    </w:p>
    <w:p w14:paraId="7CFD55F7" w14:textId="77777777" w:rsidR="005B13AD" w:rsidRPr="00591E79" w:rsidRDefault="005B13AD" w:rsidP="008D742B">
      <w:pPr>
        <w:spacing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en-AU"/>
        </w:rPr>
      </w:pPr>
    </w:p>
    <w:p w14:paraId="3CC0F26E" w14:textId="77777777" w:rsidR="00A72253" w:rsidRDefault="002E1C11" w:rsidP="00A7225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</w:pPr>
      <w:r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  <w:t>General Practitioner</w:t>
      </w:r>
      <w:r w:rsidR="00591E79"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  <w:t>s</w:t>
      </w:r>
    </w:p>
    <w:p w14:paraId="512148DE" w14:textId="77777777" w:rsidR="00A159CD" w:rsidRPr="00A72253" w:rsidRDefault="00A159CD" w:rsidP="00A7225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Dr Andrew Spall</w:t>
      </w:r>
    </w:p>
    <w:p w14:paraId="4F450A9A" w14:textId="002FF187" w:rsidR="004A5596" w:rsidRDefault="004A5596" w:rsidP="008D742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Dr Eve Bevan</w:t>
      </w:r>
    </w:p>
    <w:p w14:paraId="5036F3A6" w14:textId="618933BC" w:rsidR="004A20A5" w:rsidRDefault="005A3214" w:rsidP="005A269C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Dr Marita Kruger</w:t>
      </w:r>
    </w:p>
    <w:p w14:paraId="54F5EB63" w14:textId="076FECA4" w:rsidR="00DA1A1A" w:rsidRDefault="004A20A5" w:rsidP="00DE2C2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Dr Gerald Busch</w:t>
      </w:r>
    </w:p>
    <w:p w14:paraId="0F582DFF" w14:textId="75332054" w:rsidR="009C0A36" w:rsidRDefault="009C0A36" w:rsidP="004A20A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Dr Richard McDermott</w:t>
      </w:r>
    </w:p>
    <w:p w14:paraId="02D50E81" w14:textId="2B153D9B" w:rsidR="00245ECB" w:rsidRDefault="00245ECB" w:rsidP="00245EC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Dr Anthony Reynolds</w:t>
      </w:r>
    </w:p>
    <w:p w14:paraId="4498708C" w14:textId="7E4FF0D8" w:rsidR="002649D5" w:rsidRDefault="002649D5" w:rsidP="00553B4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Dr Iris Marginean</w:t>
      </w:r>
    </w:p>
    <w:p w14:paraId="745678FA" w14:textId="202BAEF8" w:rsidR="00245ECB" w:rsidRDefault="002649D5" w:rsidP="00657713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Dr Duncan McGrouther</w:t>
      </w:r>
    </w:p>
    <w:p w14:paraId="402F3D33" w14:textId="77777777" w:rsidR="00122520" w:rsidRDefault="00122520" w:rsidP="004A20A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</w:p>
    <w:p w14:paraId="3BFB2994" w14:textId="0596E8BB" w:rsidR="00A72253" w:rsidRPr="00122520" w:rsidRDefault="004A20A5" w:rsidP="0012252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4A20A5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</w:t>
      </w:r>
      <w:r w:rsidR="002E1C11"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  <w:t>Registered Nurse</w:t>
      </w:r>
      <w:r w:rsidR="00CE0642"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  <w:t>s</w:t>
      </w:r>
    </w:p>
    <w:p w14:paraId="2D76D5FA" w14:textId="77777777" w:rsidR="005A3231" w:rsidRPr="00A72253" w:rsidRDefault="00D804BF" w:rsidP="00A72253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Hayley </w:t>
      </w:r>
    </w:p>
    <w:p w14:paraId="0DEDE6C2" w14:textId="20876BCF" w:rsidR="00CE0642" w:rsidRDefault="00175E77" w:rsidP="008D742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Laura </w:t>
      </w:r>
    </w:p>
    <w:p w14:paraId="2C4DDBE3" w14:textId="1FF85531" w:rsidR="00175E77" w:rsidRDefault="00175E77" w:rsidP="00970805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Kristi </w:t>
      </w:r>
    </w:p>
    <w:p w14:paraId="3394D35A" w14:textId="6F7CE149" w:rsidR="00245ECB" w:rsidRDefault="00782647" w:rsidP="00245ECB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Jacqui</w:t>
      </w:r>
    </w:p>
    <w:p w14:paraId="070BB7FE" w14:textId="3846A23C" w:rsidR="00122520" w:rsidRPr="00DA1A1A" w:rsidRDefault="00122520" w:rsidP="00DA1A1A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Alisha</w:t>
      </w:r>
      <w:r w:rsidR="00EA2F76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  <w:t>Joy</w:t>
      </w:r>
      <w:r w:rsidR="00B7552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(EN)</w:t>
      </w:r>
      <w:r w:rsidR="00671991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  <w:t>Megan</w:t>
      </w:r>
      <w:r w:rsidR="00B7552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(EN)</w:t>
      </w:r>
    </w:p>
    <w:p w14:paraId="656A639A" w14:textId="09E6D650" w:rsidR="000045E8" w:rsidRDefault="000045E8" w:rsidP="008D742B">
      <w:pPr>
        <w:spacing w:after="0" w:line="240" w:lineRule="auto"/>
        <w:jc w:val="center"/>
        <w:rPr>
          <w:rFonts w:ascii="Arial" w:eastAsia="Times New Roman" w:hAnsi="Arial" w:cs="Arial"/>
          <w:b/>
          <w:color w:val="7030A0"/>
          <w:sz w:val="20"/>
          <w:szCs w:val="20"/>
          <w:lang w:eastAsia="en-AU"/>
        </w:rPr>
      </w:pPr>
    </w:p>
    <w:p w14:paraId="7ABA64BC" w14:textId="2D425959" w:rsidR="00A13D07" w:rsidRDefault="00A13D07" w:rsidP="008D742B">
      <w:pPr>
        <w:spacing w:after="0" w:line="240" w:lineRule="auto"/>
        <w:jc w:val="center"/>
        <w:rPr>
          <w:rFonts w:ascii="Arial" w:eastAsia="Times New Roman" w:hAnsi="Arial" w:cs="Arial"/>
          <w:b/>
          <w:color w:val="7030A0"/>
          <w:sz w:val="20"/>
          <w:szCs w:val="20"/>
          <w:lang w:eastAsia="en-AU"/>
        </w:rPr>
      </w:pPr>
      <w:r>
        <w:rPr>
          <w:rFonts w:ascii="Arial" w:eastAsia="Times New Roman" w:hAnsi="Arial" w:cs="Arial"/>
          <w:b/>
          <w:color w:val="7030A0"/>
          <w:sz w:val="20"/>
          <w:szCs w:val="20"/>
          <w:lang w:eastAsia="en-AU"/>
        </w:rPr>
        <w:t>Practice Manager</w:t>
      </w:r>
    </w:p>
    <w:p w14:paraId="5BB76C58" w14:textId="0F19E3EB" w:rsidR="00A13D07" w:rsidRPr="00A13D07" w:rsidRDefault="00D660E9" w:rsidP="008D742B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en-AU"/>
        </w:rPr>
      </w:pPr>
      <w:r>
        <w:rPr>
          <w:rFonts w:ascii="Arial" w:eastAsia="Times New Roman" w:hAnsi="Arial" w:cs="Arial"/>
          <w:sz w:val="20"/>
          <w:szCs w:val="20"/>
          <w:lang w:eastAsia="en-AU"/>
        </w:rPr>
        <w:t>Kylie</w:t>
      </w:r>
      <w:r w:rsidR="00A13D07" w:rsidRPr="00A13D07">
        <w:rPr>
          <w:rFonts w:ascii="Arial" w:eastAsia="Times New Roman" w:hAnsi="Arial" w:cs="Arial"/>
          <w:sz w:val="20"/>
          <w:szCs w:val="20"/>
          <w:lang w:eastAsia="en-AU"/>
        </w:rPr>
        <w:t xml:space="preserve"> </w:t>
      </w:r>
    </w:p>
    <w:p w14:paraId="26C4431D" w14:textId="77777777" w:rsidR="00A13D07" w:rsidRDefault="00A13D07" w:rsidP="00CE0642">
      <w:pPr>
        <w:spacing w:after="0" w:line="240" w:lineRule="auto"/>
        <w:rPr>
          <w:rFonts w:ascii="Arial" w:eastAsia="Times New Roman" w:hAnsi="Arial" w:cs="Arial"/>
          <w:b/>
          <w:color w:val="7030A0"/>
          <w:sz w:val="20"/>
          <w:szCs w:val="20"/>
          <w:lang w:eastAsia="en-AU"/>
        </w:rPr>
      </w:pPr>
    </w:p>
    <w:p w14:paraId="524F6C87" w14:textId="5441D836" w:rsidR="005A3231" w:rsidRDefault="00A13D07" w:rsidP="008D742B">
      <w:pPr>
        <w:spacing w:after="0" w:line="240" w:lineRule="auto"/>
        <w:jc w:val="center"/>
        <w:rPr>
          <w:rFonts w:ascii="Arial" w:eastAsia="Times New Roman" w:hAnsi="Arial" w:cs="Arial"/>
          <w:b/>
          <w:color w:val="7030A0"/>
          <w:sz w:val="20"/>
          <w:szCs w:val="20"/>
          <w:lang w:eastAsia="en-AU"/>
        </w:rPr>
      </w:pPr>
      <w:r>
        <w:rPr>
          <w:rFonts w:ascii="Arial" w:eastAsia="Times New Roman" w:hAnsi="Arial" w:cs="Arial"/>
          <w:b/>
          <w:color w:val="7030A0"/>
          <w:sz w:val="20"/>
          <w:szCs w:val="20"/>
          <w:lang w:eastAsia="en-AU"/>
        </w:rPr>
        <w:t>Medical Practice Assistant</w:t>
      </w:r>
    </w:p>
    <w:p w14:paraId="356E0958" w14:textId="241E75E8" w:rsidR="00F12AA4" w:rsidRDefault="00CE0642" w:rsidP="00175E77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 w:themeColor="text1"/>
          <w:sz w:val="20"/>
          <w:szCs w:val="20"/>
          <w:lang w:eastAsia="en-AU"/>
        </w:rPr>
        <w:t>Lauren</w:t>
      </w:r>
    </w:p>
    <w:p w14:paraId="59694C69" w14:textId="77777777" w:rsidR="00591E79" w:rsidRPr="00591E79" w:rsidRDefault="00591E79" w:rsidP="008D742B">
      <w:pPr>
        <w:spacing w:after="0" w:line="240" w:lineRule="auto"/>
        <w:jc w:val="center"/>
        <w:rPr>
          <w:rFonts w:ascii="Arial" w:eastAsia="Times New Roman" w:hAnsi="Arial" w:cs="Arial"/>
          <w:color w:val="000000" w:themeColor="text1"/>
          <w:sz w:val="20"/>
          <w:szCs w:val="20"/>
          <w:lang w:eastAsia="en-AU"/>
        </w:rPr>
      </w:pPr>
    </w:p>
    <w:p w14:paraId="7A16E584" w14:textId="5BCB1A7C" w:rsidR="002D599C" w:rsidRPr="001242CC" w:rsidRDefault="00B40879" w:rsidP="001242C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  <w:t>Reception Patient Co-ordinators</w:t>
      </w:r>
    </w:p>
    <w:p w14:paraId="1A247F4B" w14:textId="6FCF23C5" w:rsidR="00970805" w:rsidRDefault="00175E77" w:rsidP="00835660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Kylie</w:t>
      </w:r>
    </w:p>
    <w:p w14:paraId="488FCCD7" w14:textId="6719B311" w:rsidR="002649D5" w:rsidRDefault="00970805" w:rsidP="00B7552E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Ashley</w:t>
      </w:r>
    </w:p>
    <w:p w14:paraId="3D6D6FC0" w14:textId="12E18D39" w:rsidR="0047214A" w:rsidRDefault="00D41556" w:rsidP="00136BA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Jess</w:t>
      </w:r>
      <w:r w:rsidR="00EA2F76">
        <w:rPr>
          <w:rFonts w:ascii="Arial" w:eastAsia="Times New Roman" w:hAnsi="Arial" w:cs="Arial"/>
          <w:color w:val="000000"/>
          <w:sz w:val="20"/>
          <w:szCs w:val="20"/>
          <w:lang w:eastAsia="en-AU"/>
        </w:rPr>
        <w:br/>
        <w:t>Kathy</w:t>
      </w:r>
    </w:p>
    <w:p w14:paraId="623035D8" w14:textId="57C3DDF5" w:rsidR="00B7552E" w:rsidRDefault="00136BA7" w:rsidP="00175E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Nicole</w:t>
      </w:r>
    </w:p>
    <w:p w14:paraId="402F063B" w14:textId="011A8EF4" w:rsidR="00136BA7" w:rsidRDefault="00136BA7" w:rsidP="00175E7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proofErr w:type="spellStart"/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Te</w:t>
      </w:r>
      <w:proofErr w:type="spellEnd"/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Arai</w:t>
      </w:r>
    </w:p>
    <w:p w14:paraId="72B06971" w14:textId="11242105" w:rsidR="00FC3C0D" w:rsidRDefault="00FC3C0D" w:rsidP="00D41556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</w:p>
    <w:p w14:paraId="0C015FC2" w14:textId="77777777" w:rsidR="00DA1A1A" w:rsidRDefault="00B40879" w:rsidP="00DA1A1A">
      <w:pPr>
        <w:spacing w:after="225" w:line="240" w:lineRule="auto"/>
        <w:jc w:val="center"/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  <w:t xml:space="preserve">Practice Hours </w:t>
      </w:r>
    </w:p>
    <w:p w14:paraId="23DF4DC8" w14:textId="196D2A6D" w:rsidR="002974C2" w:rsidRDefault="00B40879" w:rsidP="00DA1A1A">
      <w:pPr>
        <w:spacing w:after="225" w:line="240" w:lineRule="auto"/>
        <w:jc w:val="center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Monday to Friday 8:0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0am – 5:00pm</w:t>
      </w:r>
    </w:p>
    <w:p w14:paraId="5C1FFAB1" w14:textId="77777777" w:rsidR="001D75BE" w:rsidRDefault="00A159CD" w:rsidP="00A72253">
      <w:pPr>
        <w:spacing w:after="0" w:line="240" w:lineRule="auto"/>
        <w:jc w:val="center"/>
        <w:rPr>
          <w:rFonts w:ascii="Arial" w:eastAsia="Times New Roman" w:hAnsi="Arial" w:cs="Arial"/>
          <w:b/>
          <w:color w:val="7030A0"/>
          <w:sz w:val="20"/>
          <w:szCs w:val="20"/>
          <w:lang w:eastAsia="en-AU"/>
        </w:rPr>
      </w:pPr>
      <w:r w:rsidRPr="00A159CD">
        <w:rPr>
          <w:rFonts w:ascii="Arial" w:eastAsia="Times New Roman" w:hAnsi="Arial" w:cs="Arial"/>
          <w:b/>
          <w:color w:val="7030A0"/>
          <w:sz w:val="20"/>
          <w:szCs w:val="20"/>
          <w:lang w:eastAsia="en-AU"/>
        </w:rPr>
        <w:t xml:space="preserve">After Hours </w:t>
      </w:r>
    </w:p>
    <w:p w14:paraId="2E4ACD29" w14:textId="1D7AB8D2" w:rsidR="002974C2" w:rsidRDefault="001D75BE" w:rsidP="00A7225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D75BE">
        <w:rPr>
          <w:rFonts w:ascii="Arial" w:eastAsia="Times New Roman" w:hAnsi="Arial" w:cs="Arial"/>
          <w:sz w:val="20"/>
          <w:szCs w:val="20"/>
          <w:lang w:eastAsia="en-AU"/>
        </w:rPr>
        <w:t xml:space="preserve">For accidents or emergencies please proceed to </w:t>
      </w:r>
      <w:r w:rsidR="00A159CD">
        <w:rPr>
          <w:rFonts w:ascii="Arial" w:eastAsia="Times New Roman" w:hAnsi="Arial" w:cs="Arial"/>
          <w:sz w:val="20"/>
          <w:szCs w:val="20"/>
          <w:lang w:eastAsia="en-AU"/>
        </w:rPr>
        <w:t>Noosa Hospital</w:t>
      </w:r>
      <w:r w:rsidR="002974C2">
        <w:rPr>
          <w:rFonts w:ascii="Arial" w:eastAsia="Times New Roman" w:hAnsi="Arial" w:cs="Arial"/>
          <w:sz w:val="20"/>
          <w:szCs w:val="20"/>
          <w:lang w:eastAsia="en-AU"/>
        </w:rPr>
        <w:t xml:space="preserve">, </w:t>
      </w:r>
      <w:r w:rsidR="00CE0642">
        <w:rPr>
          <w:rFonts w:ascii="Arial" w:eastAsia="Times New Roman" w:hAnsi="Arial" w:cs="Arial"/>
          <w:sz w:val="20"/>
          <w:szCs w:val="20"/>
          <w:lang w:eastAsia="en-AU"/>
        </w:rPr>
        <w:t>111 Goodchap Street Noosaville</w:t>
      </w:r>
      <w:r w:rsidR="006159A4">
        <w:rPr>
          <w:rFonts w:ascii="Arial" w:eastAsia="Times New Roman" w:hAnsi="Arial" w:cs="Arial"/>
          <w:sz w:val="20"/>
          <w:szCs w:val="20"/>
          <w:lang w:eastAsia="en-AU"/>
        </w:rPr>
        <w:t xml:space="preserve"> </w:t>
      </w:r>
      <w:r w:rsidR="00CE0642">
        <w:rPr>
          <w:rFonts w:ascii="Arial" w:eastAsia="Times New Roman" w:hAnsi="Arial" w:cs="Arial"/>
          <w:sz w:val="20"/>
          <w:szCs w:val="20"/>
          <w:lang w:eastAsia="en-AU"/>
        </w:rPr>
        <w:t>(</w:t>
      </w:r>
      <w:r w:rsidR="00A159CD">
        <w:rPr>
          <w:rFonts w:ascii="Arial" w:eastAsia="Times New Roman" w:hAnsi="Arial" w:cs="Arial"/>
          <w:sz w:val="20"/>
          <w:szCs w:val="20"/>
          <w:lang w:eastAsia="en-AU"/>
        </w:rPr>
        <w:t xml:space="preserve">Ph: 07 </w:t>
      </w:r>
      <w:r w:rsidR="00A159CD">
        <w:rPr>
          <w:rFonts w:ascii="Arial" w:hAnsi="Arial" w:cs="Arial"/>
          <w:color w:val="000000"/>
          <w:sz w:val="20"/>
          <w:szCs w:val="20"/>
        </w:rPr>
        <w:t>5455 9200</w:t>
      </w:r>
      <w:r w:rsidR="00CE0642">
        <w:rPr>
          <w:rFonts w:ascii="Arial" w:hAnsi="Arial" w:cs="Arial"/>
          <w:color w:val="000000"/>
          <w:sz w:val="20"/>
          <w:szCs w:val="20"/>
        </w:rPr>
        <w:t>)</w:t>
      </w:r>
      <w:r w:rsidR="002974C2">
        <w:rPr>
          <w:rFonts w:ascii="Arial" w:hAnsi="Arial" w:cs="Arial"/>
          <w:color w:val="000000"/>
          <w:sz w:val="20"/>
          <w:szCs w:val="20"/>
        </w:rPr>
        <w:t xml:space="preserve"> or phone 000.  An afterhours GP service is provided by the </w:t>
      </w:r>
      <w:r w:rsidR="006D234B">
        <w:rPr>
          <w:rFonts w:ascii="Arial" w:hAnsi="Arial" w:cs="Arial"/>
          <w:color w:val="000000"/>
          <w:sz w:val="20"/>
          <w:szCs w:val="20"/>
        </w:rPr>
        <w:t>Hello Home Doctor Service</w:t>
      </w:r>
      <w:r w:rsidR="002974C2">
        <w:rPr>
          <w:rFonts w:ascii="Arial" w:hAnsi="Arial" w:cs="Arial"/>
          <w:color w:val="000000"/>
          <w:sz w:val="20"/>
          <w:szCs w:val="20"/>
        </w:rPr>
        <w:t xml:space="preserve">. To access this </w:t>
      </w:r>
      <w:r w:rsidR="006D234B">
        <w:rPr>
          <w:rFonts w:ascii="Arial" w:hAnsi="Arial" w:cs="Arial"/>
          <w:color w:val="000000"/>
          <w:sz w:val="20"/>
          <w:szCs w:val="20"/>
        </w:rPr>
        <w:t xml:space="preserve">bulk billed </w:t>
      </w:r>
      <w:r w:rsidR="002974C2">
        <w:rPr>
          <w:rFonts w:ascii="Arial" w:hAnsi="Arial" w:cs="Arial"/>
          <w:color w:val="000000"/>
          <w:sz w:val="20"/>
          <w:szCs w:val="20"/>
        </w:rPr>
        <w:t xml:space="preserve">service provided weeknights, weekends and public holidays, please phone </w:t>
      </w:r>
      <w:r w:rsidR="006D234B">
        <w:rPr>
          <w:rFonts w:ascii="Arial" w:hAnsi="Arial" w:cs="Arial"/>
          <w:color w:val="000000"/>
          <w:sz w:val="20"/>
          <w:szCs w:val="20"/>
        </w:rPr>
        <w:t>134-100.</w:t>
      </w:r>
    </w:p>
    <w:p w14:paraId="537171D0" w14:textId="77777777" w:rsidR="00DA4E9C" w:rsidRDefault="00DA4E9C" w:rsidP="00A7225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184814B8" w14:textId="77777777" w:rsidR="00DA4E9C" w:rsidRDefault="00DA4E9C" w:rsidP="00A7225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28CD42B1" w14:textId="77777777" w:rsidR="00DA4E9C" w:rsidRDefault="00DA4E9C" w:rsidP="00A7225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2015D92D" w14:textId="77777777" w:rsidR="00DA4E9C" w:rsidRDefault="00DA4E9C" w:rsidP="00A7225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10FF548E" w14:textId="77777777" w:rsidR="00DA4E9C" w:rsidRPr="00432DCD" w:rsidRDefault="00DA4E9C" w:rsidP="00A7225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AU"/>
        </w:rPr>
      </w:pPr>
    </w:p>
    <w:p w14:paraId="4B2083C5" w14:textId="1C01EC37" w:rsidR="00CE0642" w:rsidRDefault="00CE0642" w:rsidP="00A7225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7D5CAF9D" w14:textId="77777777" w:rsidR="00DA1A1A" w:rsidRDefault="00DA1A1A" w:rsidP="00A7225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4BDF700D" w14:textId="77777777" w:rsidR="00DA1A1A" w:rsidRDefault="00DA1A1A" w:rsidP="00A72253">
      <w:pPr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14:paraId="7BC7DBD1" w14:textId="77777777" w:rsidR="00787F88" w:rsidRDefault="008304D2" w:rsidP="00C87217">
      <w:pPr>
        <w:spacing w:after="225" w:line="240" w:lineRule="auto"/>
        <w:ind w:left="3600" w:firstLine="720"/>
        <w:rPr>
          <w:rFonts w:ascii="Arial" w:eastAsia="Times New Roman" w:hAnsi="Arial" w:cs="Arial"/>
          <w:b/>
          <w:bCs/>
          <w:color w:val="7030A0"/>
          <w:sz w:val="20"/>
          <w:szCs w:val="20"/>
          <w:lang w:eastAsia="en-AU"/>
        </w:rPr>
      </w:pPr>
      <w:r>
        <w:rPr>
          <w:rFonts w:ascii="Times New Roman" w:eastAsia="Times New Roman" w:hAnsi="Times New Roman" w:cs="Times New Roman"/>
          <w:noProof/>
          <w:color w:val="7030A0"/>
          <w:sz w:val="20"/>
          <w:szCs w:val="20"/>
          <w:lang w:eastAsia="en-AU"/>
        </w:rPr>
        <w:drawing>
          <wp:inline distT="0" distB="0" distL="0" distR="0" wp14:anchorId="443B4230" wp14:editId="30670A39">
            <wp:extent cx="1084580" cy="695325"/>
            <wp:effectExtent l="0" t="0" r="127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406" cy="790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16DEFB" w14:textId="2D82B02D" w:rsidR="007A38CE" w:rsidRDefault="00A72253" w:rsidP="00A72253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</w:pPr>
      <w:r w:rsidRPr="00A72253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Appointments</w:t>
      </w:r>
    </w:p>
    <w:p w14:paraId="2DE8E800" w14:textId="77777777" w:rsidR="00755592" w:rsidRPr="00A72253" w:rsidRDefault="00755592" w:rsidP="00A72253">
      <w:pPr>
        <w:spacing w:after="0" w:line="240" w:lineRule="auto"/>
        <w:rPr>
          <w:rFonts w:ascii="Times New Roman" w:eastAsia="Times New Roman" w:hAnsi="Times New Roman" w:cs="Times New Roman"/>
          <w:color w:val="7030A0"/>
          <w:sz w:val="20"/>
          <w:szCs w:val="20"/>
          <w:u w:val="single"/>
          <w:lang w:eastAsia="en-AU"/>
        </w:rPr>
      </w:pPr>
    </w:p>
    <w:p w14:paraId="240DB251" w14:textId="1C6BBEBC" w:rsidR="005B13AD" w:rsidRDefault="005A61AA" w:rsidP="00A7225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Our surgery operates </w:t>
      </w:r>
      <w:r w:rsidR="005B13AD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using 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an appointment system. </w:t>
      </w:r>
      <w:r w:rsidR="007A38CE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Please</w:t>
      </w:r>
      <w:r w:rsidR="00A40523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phone</w:t>
      </w:r>
      <w:r w:rsidR="007A38CE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</w:t>
      </w:r>
      <w:r w:rsidR="007A38CE" w:rsidRPr="00B40879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>(07)</w:t>
      </w:r>
      <w:r w:rsidR="007A38CE">
        <w:rPr>
          <w:rFonts w:ascii="Arial" w:eastAsia="Times New Roman" w:hAnsi="Arial" w:cs="Arial"/>
          <w:b/>
          <w:bCs/>
          <w:color w:val="000000"/>
          <w:sz w:val="20"/>
          <w:szCs w:val="20"/>
          <w:lang w:eastAsia="en-AU"/>
        </w:rPr>
        <w:t xml:space="preserve"> 5313 3277 </w:t>
      </w:r>
      <w:r w:rsidR="00CB1701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for an appointment</w:t>
      </w:r>
      <w:r w:rsidR="00D902EC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. </w:t>
      </w:r>
      <w:proofErr w:type="gramStart"/>
      <w:r w:rsidR="00D902EC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Alternatively</w:t>
      </w:r>
      <w:proofErr w:type="gramEnd"/>
      <w:r w:rsidR="00D902EC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you can book via HotDoc App </w:t>
      </w:r>
      <w:r w:rsidR="00CB1701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or </w:t>
      </w:r>
      <w:r w:rsidR="005B13AD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via our website: </w:t>
      </w:r>
      <w:hyperlink r:id="rId6" w:history="1">
        <w:r w:rsidR="00386303" w:rsidRPr="00F67FAD">
          <w:rPr>
            <w:rStyle w:val="Hyperlink"/>
            <w:rFonts w:ascii="Arial" w:eastAsia="Times New Roman" w:hAnsi="Arial" w:cs="Arial"/>
            <w:sz w:val="20"/>
            <w:szCs w:val="20"/>
            <w:lang w:eastAsia="en-AU"/>
          </w:rPr>
          <w:t>https://tewantinmedicalcentre.com.au/online-appointment/</w:t>
        </w:r>
      </w:hyperlink>
    </w:p>
    <w:p w14:paraId="22263DD0" w14:textId="77777777" w:rsidR="005B13AD" w:rsidRDefault="005B13AD" w:rsidP="00A7225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</w:p>
    <w:p w14:paraId="3D8E7BE2" w14:textId="0387C116" w:rsidR="008304D2" w:rsidRDefault="007F2B4B" w:rsidP="008D742B">
      <w:pPr>
        <w:spacing w:after="225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A standard consultation is scheduled </w:t>
      </w:r>
      <w:r w:rsidR="00386303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every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15 minutes </w:t>
      </w:r>
      <w:r w:rsidR="00481BF4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which </w:t>
      </w:r>
      <w:r w:rsidR="00755592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should 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be adequate to deal </w:t>
      </w:r>
      <w:r w:rsidR="00755592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with one to two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health issues. </w:t>
      </w:r>
      <w:r w:rsidR="00481BF4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Please advise reception staff if you require a longer consultation or if you are making an appointment for employment or insurance medicals, </w:t>
      </w:r>
      <w:r w:rsidR="002C2F0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procedures,</w:t>
      </w:r>
      <w:r w:rsidR="00481BF4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or complex/multiple medical problems</w:t>
      </w:r>
      <w:r w:rsidR="007A38CE" w:rsidRPr="00B40879">
        <w:rPr>
          <w:rFonts w:ascii="Arial" w:eastAsia="Times New Roman" w:hAnsi="Arial" w:cs="Arial"/>
          <w:bCs/>
          <w:i/>
          <w:iCs/>
          <w:color w:val="000000"/>
          <w:sz w:val="20"/>
          <w:szCs w:val="20"/>
          <w:lang w:eastAsia="en-AU"/>
        </w:rPr>
        <w:t>.</w:t>
      </w:r>
      <w:r w:rsidR="007A38CE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</w:t>
      </w:r>
    </w:p>
    <w:p w14:paraId="1E335183" w14:textId="3376CCB1" w:rsidR="007A38CE" w:rsidRPr="00B40879" w:rsidRDefault="007A38CE" w:rsidP="008D742B">
      <w:pPr>
        <w:spacing w:after="225" w:line="240" w:lineRule="auto"/>
        <w:jc w:val="both"/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If you or a family member requires an interpreter serv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ice, we can organis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e this for you. Please let us know when </w:t>
      </w:r>
      <w:r w:rsidR="008304D2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you make the appointment. </w:t>
      </w:r>
    </w:p>
    <w:p w14:paraId="31CAE236" w14:textId="7FE1D861" w:rsidR="007A38CE" w:rsidRPr="00E44B3A" w:rsidRDefault="00E44B3A" w:rsidP="008D742B">
      <w:pPr>
        <w:spacing w:after="225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Every effort will be made to accommodate your preferred time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.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However, e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mergencies will always be given priority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. </w:t>
      </w:r>
      <w:r w:rsidR="00B7505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 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Your understanding is appreciated as demands on the </w:t>
      </w:r>
      <w:r w:rsidR="00730E3B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</w:t>
      </w:r>
      <w:r w:rsidR="00DB2373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octors’</w:t>
      </w:r>
      <w:r w:rsidR="007A38CE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time within each consultation and the need to see urgent cases as they occur may cause delays. Our </w:t>
      </w:r>
      <w:r w:rsidR="002C2F09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reception</w:t>
      </w:r>
      <w:r w:rsidR="007A38CE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staff will endeavour to inform you of any delay when you arrive. </w:t>
      </w:r>
      <w:r w:rsidR="007A38C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You are most welcome to call prior to your departure for your appointment to check whether the Doctor is running on schedule.</w:t>
      </w:r>
    </w:p>
    <w:p w14:paraId="4F55005E" w14:textId="5A055796" w:rsidR="007A38CE" w:rsidRPr="008304D2" w:rsidRDefault="007A38CE" w:rsidP="008304D2">
      <w:pPr>
        <w:spacing w:after="225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If you </w:t>
      </w:r>
      <w:proofErr w:type="gramStart"/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are not able to</w:t>
      </w:r>
      <w:proofErr w:type="gramEnd"/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keep your intended appointment time, please phone our </w:t>
      </w:r>
      <w:r w:rsidR="00E44B3A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reception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</w:t>
      </w:r>
      <w:r w:rsidR="00CB7FF5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staff 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to arrange another time that is more suitable to your needs. </w:t>
      </w:r>
      <w:r w:rsidR="00A1480D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Please give us as much notice as possible, so we can allocate that appointment time to another patient.</w:t>
      </w:r>
    </w:p>
    <w:p w14:paraId="0AFBEC52" w14:textId="19FE01FE" w:rsidR="00B40879" w:rsidRDefault="00C867C6" w:rsidP="00A72253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</w:pPr>
      <w:r w:rsidRPr="008D742B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Services available</w:t>
      </w:r>
    </w:p>
    <w:p w14:paraId="409F2159" w14:textId="77777777" w:rsidR="00A1480D" w:rsidRPr="008D742B" w:rsidRDefault="00A1480D" w:rsidP="00A72253">
      <w:pPr>
        <w:spacing w:after="0" w:line="240" w:lineRule="auto"/>
        <w:rPr>
          <w:rFonts w:ascii="Times New Roman" w:eastAsia="Times New Roman" w:hAnsi="Times New Roman" w:cs="Times New Roman"/>
          <w:color w:val="7030A0"/>
          <w:sz w:val="20"/>
          <w:szCs w:val="20"/>
          <w:u w:val="single"/>
          <w:lang w:eastAsia="en-AU"/>
        </w:rPr>
      </w:pPr>
    </w:p>
    <w:p w14:paraId="7DA5B4EA" w14:textId="3D12A2DF" w:rsidR="006B43B3" w:rsidRDefault="00B40879" w:rsidP="00A72253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General Practice – Family Medicine, Skin </w:t>
      </w:r>
      <w:r w:rsidR="009C4CC4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cancer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checks,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Cosmetic Medicine, </w:t>
      </w:r>
      <w:r w:rsidR="006159A4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Driving medicals</w:t>
      </w:r>
      <w:r w:rsidR="00CB7FF5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(Commercial and Private)</w:t>
      </w:r>
      <w:r w:rsidR="006159A4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, 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Asthma &amp; Diabetes Care, Travel Medicine</w:t>
      </w:r>
      <w:r w:rsidR="00F474C3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,</w:t>
      </w:r>
      <w:r w:rsidR="009C4CC4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</w:t>
      </w:r>
      <w:r w:rsidR="006159A4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Employment &amp;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Insurance Medicals, Chi</w:t>
      </w:r>
      <w:r w:rsidR="009C4CC4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ldren’s Health &amp; Immunisations.</w:t>
      </w:r>
    </w:p>
    <w:p w14:paraId="591A7EE0" w14:textId="77777777" w:rsidR="00A72253" w:rsidRPr="00B40879" w:rsidRDefault="00A72253" w:rsidP="00A72253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</w:pPr>
    </w:p>
    <w:p w14:paraId="6882399B" w14:textId="33CF3663" w:rsidR="006E5C2E" w:rsidRDefault="00B40879" w:rsidP="008D742B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</w:pPr>
      <w:bookmarkStart w:id="0" w:name="_Hlk108087572"/>
      <w:r w:rsidRPr="008D742B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 xml:space="preserve">Fees and billing </w:t>
      </w:r>
      <w:r w:rsidR="008D742B" w:rsidRPr="008D742B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arrangements</w:t>
      </w:r>
    </w:p>
    <w:p w14:paraId="2F6652C0" w14:textId="77777777" w:rsidR="00A1480D" w:rsidRPr="008D742B" w:rsidRDefault="00A1480D" w:rsidP="008D742B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</w:pPr>
    </w:p>
    <w:p w14:paraId="66E8CE2A" w14:textId="0742712E" w:rsidR="006E5C2E" w:rsidRDefault="00A1480D" w:rsidP="008D742B">
      <w:pPr>
        <w:spacing w:after="0" w:line="240" w:lineRule="auto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Tewantin Medical Centre </w:t>
      </w:r>
      <w:r w:rsidR="00471E51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is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a private billing practice.  </w:t>
      </w:r>
    </w:p>
    <w:p w14:paraId="0C3A1FD1" w14:textId="22F7476B" w:rsidR="006E5C2E" w:rsidRDefault="00B40879" w:rsidP="008D742B">
      <w:pPr>
        <w:spacing w:after="225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Fees are payable at the </w:t>
      </w:r>
      <w:r w:rsidR="000D722D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time of consultation by cash, credit card &amp;</w:t>
      </w:r>
      <w:r w:rsidR="00FD67B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EFTPOS. The fee structure is displayed </w:t>
      </w:r>
      <w:r w:rsidR="001F7E1D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below</w:t>
      </w:r>
      <w:r w:rsidR="00DD45E4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03"/>
        <w:gridCol w:w="1803"/>
        <w:gridCol w:w="1803"/>
        <w:gridCol w:w="1803"/>
        <w:gridCol w:w="1804"/>
      </w:tblGrid>
      <w:tr w:rsidR="008879CA" w14:paraId="39292365" w14:textId="77777777" w:rsidTr="00B61857">
        <w:tc>
          <w:tcPr>
            <w:tcW w:w="1803" w:type="dxa"/>
          </w:tcPr>
          <w:p w14:paraId="067EBEC9" w14:textId="77777777" w:rsidR="008879CA" w:rsidRDefault="008879CA" w:rsidP="00B61857">
            <w:r>
              <w:t xml:space="preserve">Appointment </w:t>
            </w:r>
          </w:p>
        </w:tc>
        <w:tc>
          <w:tcPr>
            <w:tcW w:w="1803" w:type="dxa"/>
          </w:tcPr>
          <w:p w14:paraId="4769D9EB" w14:textId="77777777" w:rsidR="008879CA" w:rsidRDefault="008879CA" w:rsidP="00B61857">
            <w:r>
              <w:t xml:space="preserve">Patient </w:t>
            </w:r>
          </w:p>
        </w:tc>
        <w:tc>
          <w:tcPr>
            <w:tcW w:w="1803" w:type="dxa"/>
          </w:tcPr>
          <w:p w14:paraId="42D9EF5A" w14:textId="77777777" w:rsidR="008879CA" w:rsidRDefault="008879CA" w:rsidP="00B61857">
            <w:r>
              <w:t>Fee</w:t>
            </w:r>
          </w:p>
        </w:tc>
        <w:tc>
          <w:tcPr>
            <w:tcW w:w="1803" w:type="dxa"/>
          </w:tcPr>
          <w:p w14:paraId="3DC02783" w14:textId="77777777" w:rsidR="008879CA" w:rsidRDefault="008879CA" w:rsidP="00B61857">
            <w:r>
              <w:t>Medicare Rebate</w:t>
            </w:r>
          </w:p>
        </w:tc>
        <w:tc>
          <w:tcPr>
            <w:tcW w:w="1804" w:type="dxa"/>
          </w:tcPr>
          <w:p w14:paraId="0FB8A1F0" w14:textId="77777777" w:rsidR="008879CA" w:rsidRDefault="008879CA" w:rsidP="00B61857">
            <w:r>
              <w:t>Out of Pocket</w:t>
            </w:r>
          </w:p>
        </w:tc>
      </w:tr>
      <w:tr w:rsidR="008879CA" w14:paraId="3F95529A" w14:textId="77777777" w:rsidTr="00B61857">
        <w:tc>
          <w:tcPr>
            <w:tcW w:w="1803" w:type="dxa"/>
          </w:tcPr>
          <w:p w14:paraId="7A3F9DCC" w14:textId="77777777" w:rsidR="008879CA" w:rsidRDefault="008879CA" w:rsidP="00B61857">
            <w:r>
              <w:t>Standard</w:t>
            </w:r>
          </w:p>
          <w:p w14:paraId="75959F94" w14:textId="77777777" w:rsidR="008879CA" w:rsidRDefault="008879CA" w:rsidP="00B61857"/>
        </w:tc>
        <w:tc>
          <w:tcPr>
            <w:tcW w:w="1803" w:type="dxa"/>
          </w:tcPr>
          <w:p w14:paraId="0817F65E" w14:textId="77777777" w:rsidR="008879CA" w:rsidRDefault="008879CA" w:rsidP="00B61857">
            <w:r>
              <w:t>Private / Commonwealth Seniors Card</w:t>
            </w:r>
          </w:p>
          <w:p w14:paraId="1A532288" w14:textId="77777777" w:rsidR="008879CA" w:rsidRDefault="008879CA" w:rsidP="00B61857">
            <w:r w:rsidRPr="00C43332">
              <w:rPr>
                <w:color w:val="FF0000"/>
              </w:rPr>
              <w:t>Health Care Card / Pension Card</w:t>
            </w:r>
          </w:p>
        </w:tc>
        <w:tc>
          <w:tcPr>
            <w:tcW w:w="1803" w:type="dxa"/>
          </w:tcPr>
          <w:p w14:paraId="02607F98" w14:textId="76EF5538" w:rsidR="008879CA" w:rsidRDefault="008879CA" w:rsidP="00B61857">
            <w:r>
              <w:t>$</w:t>
            </w:r>
            <w:r w:rsidR="00D41556">
              <w:t>9</w:t>
            </w:r>
            <w:r w:rsidR="00DC63F2">
              <w:t>5</w:t>
            </w:r>
          </w:p>
          <w:p w14:paraId="4B0BA8EF" w14:textId="77777777" w:rsidR="008879CA" w:rsidRDefault="008879CA" w:rsidP="00B61857"/>
          <w:p w14:paraId="195CB3F1" w14:textId="77777777" w:rsidR="008879CA" w:rsidRDefault="008879CA" w:rsidP="00B61857"/>
          <w:p w14:paraId="146FEA3D" w14:textId="4BD9C866" w:rsidR="008879CA" w:rsidRDefault="008879CA" w:rsidP="00B61857">
            <w:r w:rsidRPr="00C43332">
              <w:rPr>
                <w:color w:val="FF0000"/>
              </w:rPr>
              <w:t>$</w:t>
            </w:r>
            <w:r w:rsidR="00DC28FB">
              <w:rPr>
                <w:color w:val="FF0000"/>
              </w:rPr>
              <w:t>7</w:t>
            </w:r>
            <w:r w:rsidR="00DC63F2">
              <w:rPr>
                <w:color w:val="FF0000"/>
              </w:rPr>
              <w:t>0</w:t>
            </w:r>
          </w:p>
        </w:tc>
        <w:tc>
          <w:tcPr>
            <w:tcW w:w="1803" w:type="dxa"/>
          </w:tcPr>
          <w:p w14:paraId="2479D6CA" w14:textId="5F2616A1" w:rsidR="008879CA" w:rsidRDefault="008879CA" w:rsidP="00B61857">
            <w:r>
              <w:t>$</w:t>
            </w:r>
            <w:r w:rsidR="00471E51">
              <w:t>4</w:t>
            </w:r>
            <w:r w:rsidR="00EA2F76">
              <w:t>3.90</w:t>
            </w:r>
          </w:p>
          <w:p w14:paraId="7131D8CC" w14:textId="77777777" w:rsidR="008879CA" w:rsidRDefault="008879CA" w:rsidP="00B61857"/>
          <w:p w14:paraId="20570D03" w14:textId="77777777" w:rsidR="008879CA" w:rsidRDefault="008879CA" w:rsidP="00B61857"/>
          <w:p w14:paraId="469AEC27" w14:textId="1AA0C394" w:rsidR="008879CA" w:rsidRDefault="008879CA" w:rsidP="00B61857">
            <w:r w:rsidRPr="00C43332">
              <w:rPr>
                <w:color w:val="FF0000"/>
              </w:rPr>
              <w:t>$</w:t>
            </w:r>
            <w:r w:rsidR="00471E51">
              <w:rPr>
                <w:color w:val="FF0000"/>
              </w:rPr>
              <w:t>4</w:t>
            </w:r>
            <w:r w:rsidR="00EA2F76">
              <w:rPr>
                <w:color w:val="FF0000"/>
              </w:rPr>
              <w:t>3.90</w:t>
            </w:r>
          </w:p>
        </w:tc>
        <w:tc>
          <w:tcPr>
            <w:tcW w:w="1804" w:type="dxa"/>
          </w:tcPr>
          <w:p w14:paraId="4062799F" w14:textId="5D90F3D0" w:rsidR="008879CA" w:rsidRDefault="008879CA" w:rsidP="00B61857">
            <w:r>
              <w:t>$</w:t>
            </w:r>
            <w:r w:rsidR="00B5263E">
              <w:t>5</w:t>
            </w:r>
            <w:r w:rsidR="00DC63F2">
              <w:t>1.10</w:t>
            </w:r>
          </w:p>
          <w:p w14:paraId="1CE0A05B" w14:textId="77777777" w:rsidR="008879CA" w:rsidRDefault="008879CA" w:rsidP="00B61857"/>
          <w:p w14:paraId="7074837F" w14:textId="77777777" w:rsidR="008879CA" w:rsidRDefault="008879CA" w:rsidP="00B61857"/>
          <w:p w14:paraId="40E58111" w14:textId="7C943770" w:rsidR="008879CA" w:rsidRDefault="008879CA" w:rsidP="00B61857">
            <w:r w:rsidRPr="00C43332">
              <w:rPr>
                <w:color w:val="FF0000"/>
              </w:rPr>
              <w:t>$2</w:t>
            </w:r>
            <w:r w:rsidR="00DC63F2">
              <w:rPr>
                <w:color w:val="FF0000"/>
              </w:rPr>
              <w:t>6.10</w:t>
            </w:r>
          </w:p>
        </w:tc>
      </w:tr>
      <w:tr w:rsidR="008879CA" w14:paraId="25697949" w14:textId="77777777" w:rsidTr="00B61857">
        <w:tc>
          <w:tcPr>
            <w:tcW w:w="1803" w:type="dxa"/>
          </w:tcPr>
          <w:p w14:paraId="5E8EA739" w14:textId="77777777" w:rsidR="008879CA" w:rsidRDefault="008879CA" w:rsidP="00B61857">
            <w:r>
              <w:t xml:space="preserve">Long Consultation </w:t>
            </w:r>
          </w:p>
          <w:p w14:paraId="21B22846" w14:textId="77777777" w:rsidR="008879CA" w:rsidRDefault="008879CA" w:rsidP="00B61857"/>
        </w:tc>
        <w:tc>
          <w:tcPr>
            <w:tcW w:w="1803" w:type="dxa"/>
          </w:tcPr>
          <w:p w14:paraId="4ABFD4DA" w14:textId="77777777" w:rsidR="008879CA" w:rsidRDefault="008879CA" w:rsidP="00B61857">
            <w:r>
              <w:t>Private / Commonwealth Seniors Card</w:t>
            </w:r>
          </w:p>
          <w:p w14:paraId="3C559DB7" w14:textId="77777777" w:rsidR="008879CA" w:rsidRDefault="008879CA" w:rsidP="00B61857">
            <w:r w:rsidRPr="00C43332">
              <w:rPr>
                <w:color w:val="FF0000"/>
              </w:rPr>
              <w:t>Health Care Card / Pension Card</w:t>
            </w:r>
          </w:p>
        </w:tc>
        <w:tc>
          <w:tcPr>
            <w:tcW w:w="1803" w:type="dxa"/>
          </w:tcPr>
          <w:p w14:paraId="3B904C3F" w14:textId="248E6BE4" w:rsidR="008879CA" w:rsidRDefault="008879CA" w:rsidP="00B61857">
            <w:r>
              <w:t>$</w:t>
            </w:r>
            <w:r w:rsidR="00273188">
              <w:t>14</w:t>
            </w:r>
            <w:r w:rsidR="00DC63F2">
              <w:t>0</w:t>
            </w:r>
          </w:p>
          <w:p w14:paraId="29C9F3C4" w14:textId="77777777" w:rsidR="008879CA" w:rsidRDefault="008879CA" w:rsidP="00B61857"/>
          <w:p w14:paraId="439968BD" w14:textId="77777777" w:rsidR="008879CA" w:rsidRDefault="008879CA" w:rsidP="00B61857"/>
          <w:p w14:paraId="6F53FFE3" w14:textId="4C1F740A" w:rsidR="008879CA" w:rsidRDefault="008879CA" w:rsidP="00B61857">
            <w:r w:rsidRPr="00C43332">
              <w:rPr>
                <w:color w:val="FF0000"/>
              </w:rPr>
              <w:t>$</w:t>
            </w:r>
            <w:r w:rsidR="00B5263E">
              <w:rPr>
                <w:color w:val="FF0000"/>
              </w:rPr>
              <w:t>1</w:t>
            </w:r>
            <w:r w:rsidR="00273188">
              <w:rPr>
                <w:color w:val="FF0000"/>
              </w:rPr>
              <w:t>1</w:t>
            </w:r>
            <w:r w:rsidR="00DC63F2">
              <w:rPr>
                <w:color w:val="FF0000"/>
              </w:rPr>
              <w:t>0</w:t>
            </w:r>
          </w:p>
        </w:tc>
        <w:tc>
          <w:tcPr>
            <w:tcW w:w="1803" w:type="dxa"/>
          </w:tcPr>
          <w:p w14:paraId="048C9085" w14:textId="0D936748" w:rsidR="008879CA" w:rsidRDefault="008879CA" w:rsidP="00B61857">
            <w:r>
              <w:t>$</w:t>
            </w:r>
            <w:r w:rsidR="00B5263E">
              <w:t>8</w:t>
            </w:r>
            <w:r w:rsidR="00EA2F76">
              <w:t>4.90</w:t>
            </w:r>
          </w:p>
          <w:p w14:paraId="1F90E4E8" w14:textId="77777777" w:rsidR="008879CA" w:rsidRDefault="008879CA" w:rsidP="00B61857"/>
          <w:p w14:paraId="14AA60AA" w14:textId="77777777" w:rsidR="008879CA" w:rsidRDefault="008879CA" w:rsidP="00B61857"/>
          <w:p w14:paraId="674B1F10" w14:textId="4AF13549" w:rsidR="008879CA" w:rsidRDefault="008879CA" w:rsidP="00B61857">
            <w:r w:rsidRPr="00C43332">
              <w:rPr>
                <w:color w:val="FF0000"/>
              </w:rPr>
              <w:t>$</w:t>
            </w:r>
            <w:r w:rsidR="00B5263E">
              <w:rPr>
                <w:color w:val="FF0000"/>
              </w:rPr>
              <w:t>8</w:t>
            </w:r>
            <w:r w:rsidR="00EA2F76">
              <w:rPr>
                <w:color w:val="FF0000"/>
              </w:rPr>
              <w:t>4.90</w:t>
            </w:r>
          </w:p>
        </w:tc>
        <w:tc>
          <w:tcPr>
            <w:tcW w:w="1804" w:type="dxa"/>
          </w:tcPr>
          <w:p w14:paraId="47F3A9B0" w14:textId="1FFDB2D3" w:rsidR="008879CA" w:rsidRDefault="008879CA" w:rsidP="00B61857">
            <w:r>
              <w:t>$</w:t>
            </w:r>
            <w:r w:rsidR="00EA2F76">
              <w:t>5</w:t>
            </w:r>
            <w:r w:rsidR="00DC63F2">
              <w:t>5</w:t>
            </w:r>
            <w:r w:rsidR="00EA2F76">
              <w:t>.10</w:t>
            </w:r>
          </w:p>
          <w:p w14:paraId="69C1AEF5" w14:textId="77777777" w:rsidR="008879CA" w:rsidRDefault="008879CA" w:rsidP="00B61857"/>
          <w:p w14:paraId="4661EE08" w14:textId="77777777" w:rsidR="008879CA" w:rsidRDefault="008879CA" w:rsidP="00B61857"/>
          <w:p w14:paraId="35F57A81" w14:textId="1C905DB9" w:rsidR="008879CA" w:rsidRDefault="008879CA" w:rsidP="00B61857">
            <w:r w:rsidRPr="00C43332">
              <w:rPr>
                <w:color w:val="FF0000"/>
              </w:rPr>
              <w:t>$</w:t>
            </w:r>
            <w:r w:rsidR="005A269C">
              <w:rPr>
                <w:color w:val="FF0000"/>
              </w:rPr>
              <w:t>2</w:t>
            </w:r>
            <w:r w:rsidR="00DC63F2">
              <w:rPr>
                <w:color w:val="FF0000"/>
              </w:rPr>
              <w:t>5</w:t>
            </w:r>
            <w:r w:rsidR="00EA2F76">
              <w:rPr>
                <w:color w:val="FF0000"/>
              </w:rPr>
              <w:t>.10</w:t>
            </w:r>
          </w:p>
        </w:tc>
      </w:tr>
    </w:tbl>
    <w:p w14:paraId="412D128E" w14:textId="77777777" w:rsidR="002C2F09" w:rsidRDefault="002C2F09" w:rsidP="008D742B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bookmarkEnd w:id="0"/>
    <w:p w14:paraId="672D97EA" w14:textId="1F448F04" w:rsidR="009B348C" w:rsidRDefault="008879CA" w:rsidP="008D742B">
      <w:pPr>
        <w:spacing w:after="0" w:line="240" w:lineRule="auto"/>
        <w:jc w:val="both"/>
        <w:rPr>
          <w:rFonts w:ascii="Arial" w:hAnsi="Arial" w:cs="Arial"/>
          <w:b/>
          <w:color w:val="7030A0"/>
          <w:sz w:val="20"/>
          <w:szCs w:val="20"/>
          <w:u w:val="single"/>
        </w:rPr>
      </w:pPr>
      <w:r>
        <w:rPr>
          <w:rFonts w:ascii="Arial" w:hAnsi="Arial" w:cs="Arial"/>
          <w:b/>
          <w:color w:val="7030A0"/>
          <w:sz w:val="20"/>
          <w:szCs w:val="20"/>
          <w:u w:val="single"/>
        </w:rPr>
        <w:t>Medical</w:t>
      </w:r>
      <w:r w:rsidR="009B348C" w:rsidRPr="009B348C">
        <w:rPr>
          <w:rFonts w:ascii="Arial" w:hAnsi="Arial" w:cs="Arial"/>
          <w:b/>
          <w:color w:val="7030A0"/>
          <w:sz w:val="20"/>
          <w:szCs w:val="20"/>
          <w:u w:val="single"/>
        </w:rPr>
        <w:t xml:space="preserve"> Certificates</w:t>
      </w:r>
    </w:p>
    <w:p w14:paraId="5B29D74E" w14:textId="32BB97D9" w:rsidR="009B348C" w:rsidRPr="009B348C" w:rsidRDefault="009B348C" w:rsidP="008D742B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medical certificate </w:t>
      </w:r>
      <w:r w:rsidR="000D0684">
        <w:rPr>
          <w:rFonts w:ascii="Arial" w:hAnsi="Arial" w:cs="Arial"/>
          <w:sz w:val="20"/>
          <w:szCs w:val="20"/>
        </w:rPr>
        <w:t xml:space="preserve">is a legal document and </w:t>
      </w:r>
      <w:r>
        <w:rPr>
          <w:rFonts w:ascii="Arial" w:hAnsi="Arial" w:cs="Arial"/>
          <w:sz w:val="20"/>
          <w:szCs w:val="20"/>
        </w:rPr>
        <w:t>can only be issued after an examination by a doctor. Please organise an appointment with our reception staff.</w:t>
      </w:r>
    </w:p>
    <w:p w14:paraId="6F35A95E" w14:textId="77777777" w:rsidR="009B348C" w:rsidRDefault="009B348C" w:rsidP="008D742B">
      <w:pPr>
        <w:spacing w:after="0" w:line="240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p w14:paraId="78AF79C6" w14:textId="77777777" w:rsidR="008D742B" w:rsidRDefault="008D742B" w:rsidP="008D742B">
      <w:pPr>
        <w:spacing w:after="0" w:line="240" w:lineRule="auto"/>
        <w:rPr>
          <w:rFonts w:ascii="Times New Roman" w:eastAsia="Times New Roman" w:hAnsi="Times New Roman" w:cs="Times New Roman"/>
          <w:color w:val="7030A0"/>
          <w:sz w:val="20"/>
          <w:szCs w:val="20"/>
          <w:u w:val="single"/>
          <w:lang w:eastAsia="en-AU"/>
        </w:rPr>
      </w:pPr>
      <w:r w:rsidRPr="008D742B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Reminder system</w:t>
      </w:r>
    </w:p>
    <w:p w14:paraId="7EDFA03B" w14:textId="2DCD1835" w:rsidR="00B40879" w:rsidRPr="008D742B" w:rsidRDefault="00FD67B9" w:rsidP="00C866A4">
      <w:pPr>
        <w:spacing w:after="0" w:line="240" w:lineRule="auto"/>
        <w:jc w:val="both"/>
        <w:rPr>
          <w:rFonts w:ascii="Times New Roman" w:eastAsia="Times New Roman" w:hAnsi="Times New Roman" w:cs="Times New Roman"/>
          <w:color w:val="7030A0"/>
          <w:sz w:val="20"/>
          <w:szCs w:val="20"/>
          <w:u w:val="single"/>
          <w:lang w:eastAsia="en-AU"/>
        </w:rPr>
      </w:pPr>
      <w:r w:rsidRPr="00FD67B9">
        <w:rPr>
          <w:rFonts w:ascii="Arial" w:eastAsia="Times New Roman" w:hAnsi="Arial" w:cs="Arial"/>
          <w:sz w:val="20"/>
          <w:szCs w:val="20"/>
          <w:lang w:eastAsia="en-AU"/>
        </w:rPr>
        <w:t>It is important for you to keep our records of your current address</w:t>
      </w:r>
      <w:r>
        <w:rPr>
          <w:rFonts w:ascii="Arial" w:eastAsia="Times New Roman" w:hAnsi="Arial" w:cs="Arial"/>
          <w:sz w:val="20"/>
          <w:szCs w:val="20"/>
          <w:lang w:eastAsia="en-AU"/>
        </w:rPr>
        <w:t xml:space="preserve"> and details </w:t>
      </w:r>
      <w:proofErr w:type="gramStart"/>
      <w:r w:rsidR="00C87217">
        <w:rPr>
          <w:rFonts w:ascii="Arial" w:eastAsia="Times New Roman" w:hAnsi="Arial" w:cs="Arial"/>
          <w:sz w:val="20"/>
          <w:szCs w:val="20"/>
          <w:lang w:eastAsia="en-AU"/>
        </w:rPr>
        <w:t>always updated</w:t>
      </w:r>
      <w:r>
        <w:rPr>
          <w:rFonts w:ascii="Arial" w:eastAsia="Times New Roman" w:hAnsi="Arial" w:cs="Arial"/>
          <w:sz w:val="20"/>
          <w:szCs w:val="20"/>
          <w:lang w:eastAsia="en-AU"/>
        </w:rPr>
        <w:t>,</w:t>
      </w:r>
      <w:proofErr w:type="gramEnd"/>
      <w:r>
        <w:rPr>
          <w:rFonts w:ascii="Arial" w:eastAsia="Times New Roman" w:hAnsi="Arial" w:cs="Arial"/>
          <w:sz w:val="20"/>
          <w:szCs w:val="20"/>
          <w:lang w:eastAsia="en-AU"/>
        </w:rPr>
        <w:t xml:space="preserve"> therefore the reception staff may query you in relation to your data. We are committed to preventative care and may send a reminder notice via mail or telephone offering you an appointment in relation to preventative healthcare. </w:t>
      </w:r>
      <w:r w:rsidR="00484E42">
        <w:rPr>
          <w:rFonts w:ascii="Arial" w:eastAsia="Times New Roman" w:hAnsi="Arial" w:cs="Arial"/>
          <w:sz w:val="20"/>
          <w:szCs w:val="20"/>
          <w:lang w:eastAsia="en-AU"/>
        </w:rPr>
        <w:t xml:space="preserve">Our surgery has a recall system in place and doctors participate in National and state registered programmes such </w:t>
      </w:r>
      <w:r w:rsidR="00C87217">
        <w:rPr>
          <w:rFonts w:ascii="Arial" w:eastAsia="Times New Roman" w:hAnsi="Arial" w:cs="Arial"/>
          <w:sz w:val="20"/>
          <w:szCs w:val="20"/>
          <w:lang w:eastAsia="en-AU"/>
        </w:rPr>
        <w:t>as</w:t>
      </w:r>
      <w:r w:rsidR="00484E42">
        <w:rPr>
          <w:rFonts w:ascii="Arial" w:eastAsia="Times New Roman" w:hAnsi="Arial" w:cs="Arial"/>
          <w:sz w:val="20"/>
          <w:szCs w:val="20"/>
          <w:lang w:eastAsia="en-AU"/>
        </w:rPr>
        <w:t xml:space="preserve"> </w:t>
      </w:r>
      <w:r w:rsidR="00C87217">
        <w:rPr>
          <w:rFonts w:ascii="Arial" w:eastAsia="Times New Roman" w:hAnsi="Arial" w:cs="Arial"/>
          <w:sz w:val="20"/>
          <w:szCs w:val="20"/>
          <w:lang w:eastAsia="en-AU"/>
        </w:rPr>
        <w:t>c</w:t>
      </w:r>
      <w:r w:rsidR="000D0684">
        <w:rPr>
          <w:rFonts w:ascii="Arial" w:eastAsia="Times New Roman" w:hAnsi="Arial" w:cs="Arial"/>
          <w:sz w:val="20"/>
          <w:szCs w:val="20"/>
          <w:lang w:eastAsia="en-AU"/>
        </w:rPr>
        <w:t xml:space="preserve">ervical </w:t>
      </w:r>
      <w:r w:rsidR="00C87217">
        <w:rPr>
          <w:rFonts w:ascii="Arial" w:eastAsia="Times New Roman" w:hAnsi="Arial" w:cs="Arial"/>
          <w:sz w:val="20"/>
          <w:szCs w:val="20"/>
          <w:lang w:eastAsia="en-AU"/>
        </w:rPr>
        <w:t>s</w:t>
      </w:r>
      <w:r w:rsidR="000D0684">
        <w:rPr>
          <w:rFonts w:ascii="Arial" w:eastAsia="Times New Roman" w:hAnsi="Arial" w:cs="Arial"/>
          <w:sz w:val="20"/>
          <w:szCs w:val="20"/>
          <w:lang w:eastAsia="en-AU"/>
        </w:rPr>
        <w:t>creening</w:t>
      </w:r>
      <w:r w:rsidR="00484E42">
        <w:rPr>
          <w:rFonts w:ascii="Arial" w:eastAsia="Times New Roman" w:hAnsi="Arial" w:cs="Arial"/>
          <w:sz w:val="20"/>
          <w:szCs w:val="20"/>
          <w:lang w:eastAsia="en-AU"/>
        </w:rPr>
        <w:t>, breast screen and bowel cancer registers</w:t>
      </w:r>
      <w:r w:rsidR="00116FB5">
        <w:rPr>
          <w:rFonts w:ascii="Arial" w:eastAsia="Times New Roman" w:hAnsi="Arial" w:cs="Arial"/>
          <w:sz w:val="20"/>
          <w:szCs w:val="20"/>
          <w:lang w:eastAsia="en-AU"/>
        </w:rPr>
        <w:t>.</w:t>
      </w:r>
      <w:r w:rsidR="00484E42">
        <w:rPr>
          <w:rFonts w:ascii="Arial" w:eastAsia="Times New Roman" w:hAnsi="Arial" w:cs="Arial"/>
          <w:sz w:val="20"/>
          <w:szCs w:val="20"/>
          <w:lang w:eastAsia="en-AU"/>
        </w:rPr>
        <w:t xml:space="preserve"> </w:t>
      </w:r>
      <w:r w:rsidR="00B40879" w:rsidRPr="00FD67B9">
        <w:rPr>
          <w:rFonts w:ascii="Arial" w:eastAsia="Times New Roman" w:hAnsi="Arial" w:cs="Arial"/>
          <w:sz w:val="20"/>
          <w:szCs w:val="20"/>
          <w:lang w:eastAsia="en-AU"/>
        </w:rPr>
        <w:t>If you do not wish to be part of this system</w:t>
      </w:r>
      <w:r w:rsidR="00484E42">
        <w:rPr>
          <w:rFonts w:ascii="Arial" w:eastAsia="Times New Roman" w:hAnsi="Arial" w:cs="Arial"/>
          <w:sz w:val="20"/>
          <w:szCs w:val="20"/>
          <w:lang w:eastAsia="en-AU"/>
        </w:rPr>
        <w:t xml:space="preserve"> or prefer</w:t>
      </w:r>
      <w:r w:rsidR="00B40879" w:rsidRPr="00FD67B9">
        <w:rPr>
          <w:rFonts w:ascii="Arial" w:eastAsia="Times New Roman" w:hAnsi="Arial" w:cs="Arial"/>
          <w:sz w:val="20"/>
          <w:szCs w:val="20"/>
          <w:lang w:eastAsia="en-AU"/>
        </w:rPr>
        <w:t xml:space="preserve"> </w:t>
      </w:r>
      <w:r w:rsidR="00484E42">
        <w:rPr>
          <w:rFonts w:ascii="Arial" w:eastAsia="Times New Roman" w:hAnsi="Arial" w:cs="Arial"/>
          <w:sz w:val="20"/>
          <w:szCs w:val="20"/>
          <w:lang w:eastAsia="en-AU"/>
        </w:rPr>
        <w:t xml:space="preserve">to opt out of these </w:t>
      </w:r>
      <w:r w:rsidR="000363AA">
        <w:rPr>
          <w:rFonts w:ascii="Arial" w:eastAsia="Times New Roman" w:hAnsi="Arial" w:cs="Arial"/>
          <w:sz w:val="20"/>
          <w:szCs w:val="20"/>
          <w:lang w:eastAsia="en-AU"/>
        </w:rPr>
        <w:t>registries,</w:t>
      </w:r>
      <w:r w:rsidR="00484E42">
        <w:rPr>
          <w:rFonts w:ascii="Arial" w:eastAsia="Times New Roman" w:hAnsi="Arial" w:cs="Arial"/>
          <w:sz w:val="20"/>
          <w:szCs w:val="20"/>
          <w:lang w:eastAsia="en-AU"/>
        </w:rPr>
        <w:t xml:space="preserve"> </w:t>
      </w:r>
      <w:r w:rsidR="00B40879" w:rsidRPr="00FD67B9">
        <w:rPr>
          <w:rFonts w:ascii="Arial" w:eastAsia="Times New Roman" w:hAnsi="Arial" w:cs="Arial"/>
          <w:sz w:val="20"/>
          <w:szCs w:val="20"/>
          <w:lang w:eastAsia="en-AU"/>
        </w:rPr>
        <w:t xml:space="preserve">please </w:t>
      </w:r>
      <w:r w:rsidR="00484E42">
        <w:rPr>
          <w:rFonts w:ascii="Arial" w:eastAsia="Times New Roman" w:hAnsi="Arial" w:cs="Arial"/>
          <w:sz w:val="20"/>
          <w:szCs w:val="20"/>
          <w:lang w:eastAsia="en-AU"/>
        </w:rPr>
        <w:t>advise</w:t>
      </w:r>
      <w:r w:rsidR="00B40879" w:rsidRPr="00FD67B9">
        <w:rPr>
          <w:rFonts w:ascii="Arial" w:eastAsia="Times New Roman" w:hAnsi="Arial" w:cs="Arial"/>
          <w:sz w:val="20"/>
          <w:szCs w:val="20"/>
          <w:lang w:eastAsia="en-AU"/>
        </w:rPr>
        <w:t xml:space="preserve"> </w:t>
      </w:r>
      <w:r w:rsidR="000D6264">
        <w:rPr>
          <w:rFonts w:ascii="Arial" w:eastAsia="Times New Roman" w:hAnsi="Arial" w:cs="Arial"/>
          <w:sz w:val="20"/>
          <w:szCs w:val="20"/>
          <w:lang w:eastAsia="en-AU"/>
        </w:rPr>
        <w:t>the Practice Manager or your GP</w:t>
      </w:r>
      <w:r w:rsidR="00B40879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.</w:t>
      </w:r>
    </w:p>
    <w:p w14:paraId="7B00D903" w14:textId="77777777" w:rsidR="003D390E" w:rsidRDefault="003D390E" w:rsidP="008D742B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</w:pPr>
    </w:p>
    <w:p w14:paraId="6A923855" w14:textId="77777777" w:rsidR="003D390E" w:rsidRDefault="003D390E" w:rsidP="003D390E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</w:pPr>
      <w:r>
        <w:rPr>
          <w:rFonts w:ascii="Times New Roman" w:eastAsia="Times New Roman" w:hAnsi="Times New Roman" w:cs="Times New Roman"/>
          <w:noProof/>
          <w:color w:val="7030A0"/>
          <w:sz w:val="20"/>
          <w:szCs w:val="20"/>
          <w:lang w:eastAsia="en-AU"/>
        </w:rPr>
        <w:lastRenderedPageBreak/>
        <w:drawing>
          <wp:inline distT="0" distB="0" distL="0" distR="0" wp14:anchorId="7BFFFDED" wp14:editId="26BD6968">
            <wp:extent cx="1085080" cy="695325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33975" cy="790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7F29E" w14:textId="77777777" w:rsidR="003D390E" w:rsidRDefault="003D390E" w:rsidP="008D742B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</w:pPr>
    </w:p>
    <w:p w14:paraId="287353CB" w14:textId="77777777" w:rsidR="00484E42" w:rsidRPr="008D742B" w:rsidRDefault="00F01227" w:rsidP="008D742B">
      <w:pPr>
        <w:spacing w:after="0" w:line="240" w:lineRule="auto"/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</w:pPr>
      <w:r w:rsidRPr="008D742B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 xml:space="preserve">Health Promotion &amp; </w:t>
      </w:r>
      <w:r w:rsidR="00484E42" w:rsidRPr="008D742B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 xml:space="preserve">Preventative </w:t>
      </w:r>
      <w:r w:rsidRPr="008D742B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Services</w:t>
      </w:r>
    </w:p>
    <w:p w14:paraId="6B6255A8" w14:textId="33A4AD32" w:rsidR="000E0C45" w:rsidRDefault="00484E42" w:rsidP="008D742B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Tewantin Medical Centre has two Registered Nurses who specialise in preventative health care and ch</w:t>
      </w:r>
      <w:r w:rsidR="00116FB5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ronic disease management.  </w:t>
      </w:r>
      <w:r w:rsidR="00F01227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Where opportunities </w:t>
      </w:r>
      <w:r w:rsidR="000363AA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exist,</w:t>
      </w:r>
      <w:r w:rsidR="00F01227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we also coordinate with other health professionals and key agencies to achieve health promotion and preventative care objectives</w:t>
      </w:r>
      <w:r w:rsidR="000E0C45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. </w:t>
      </w:r>
    </w:p>
    <w:p w14:paraId="367CEFBD" w14:textId="56D71E70" w:rsidR="0064471E" w:rsidRPr="003D390E" w:rsidRDefault="00116FB5" w:rsidP="003D390E">
      <w:pPr>
        <w:spacing w:after="225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Our </w:t>
      </w:r>
      <w:r w:rsidR="00ED237A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octors and </w:t>
      </w:r>
      <w:r w:rsidR="00ED237A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N</w:t>
      </w:r>
      <w:r w:rsidR="00484E42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urses are committed to promoting and providing strategies to protect your</w:t>
      </w:r>
      <w:r w:rsidR="000E0C45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health and where appropriate </w:t>
      </w:r>
      <w:r w:rsidR="00484E42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will utilise GP Management Plan</w:t>
      </w:r>
      <w:r w:rsidR="000E0C45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s</w:t>
      </w:r>
      <w:r w:rsidR="00484E42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and/or a Team Care Arrangements, Health </w:t>
      </w:r>
      <w:r w:rsidR="000363AA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Assessments,</w:t>
      </w:r>
      <w:r w:rsidR="00484E42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and computer-based reminder system to coordinate planned investigations and review </w:t>
      </w:r>
      <w:r w:rsidR="00ED237A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appointments.  Please advise us if you wish to opt out of this service.</w:t>
      </w:r>
    </w:p>
    <w:p w14:paraId="7205FA1A" w14:textId="77777777" w:rsidR="008D742B" w:rsidRDefault="008D742B" w:rsidP="0064471E">
      <w:pPr>
        <w:spacing w:after="0" w:line="240" w:lineRule="auto"/>
        <w:rPr>
          <w:rFonts w:ascii="Times New Roman" w:eastAsia="Times New Roman" w:hAnsi="Times New Roman" w:cs="Times New Roman"/>
          <w:color w:val="7030A0"/>
          <w:sz w:val="20"/>
          <w:szCs w:val="20"/>
          <w:u w:val="single"/>
          <w:lang w:eastAsia="en-AU"/>
        </w:rPr>
      </w:pPr>
      <w:r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Privacy</w:t>
      </w:r>
    </w:p>
    <w:p w14:paraId="6A58AC7B" w14:textId="2E3071CE" w:rsidR="004A5596" w:rsidRDefault="00B40879" w:rsidP="00E8686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Your medical record is a confidential document. It is the policy of </w:t>
      </w:r>
      <w:r w:rsidR="00DA269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Tewantin Medical Centre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to </w:t>
      </w:r>
      <w:r w:rsidR="00C87217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always maintain security of personal health information</w:t>
      </w:r>
      <w:r w:rsidR="00E05E28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.  </w:t>
      </w:r>
      <w:r w:rsidR="00E54FB3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Tewantin Medical Centre is an accredited medical practice and acts in accordance with the Australian Privacy Principals.</w:t>
      </w:r>
      <w:r w:rsidR="0064471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However, some medical information may be forwarded to other medical organisations such as the National Immunisation Register</w:t>
      </w:r>
      <w:r w:rsidR="00E86868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;</w:t>
      </w:r>
      <w:r w:rsidR="0064471E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this is normal practice and is only for the benefit of patient health. Should you require further detail</w:t>
      </w:r>
      <w:r w:rsidR="00E86868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s please speak to the Practice Manager.</w:t>
      </w:r>
    </w:p>
    <w:p w14:paraId="66DDE065" w14:textId="77777777" w:rsidR="0064471E" w:rsidRPr="0064471E" w:rsidRDefault="0064471E" w:rsidP="00E86868">
      <w:pPr>
        <w:spacing w:after="0" w:line="240" w:lineRule="auto"/>
        <w:jc w:val="both"/>
        <w:rPr>
          <w:rFonts w:ascii="Times New Roman" w:eastAsia="Times New Roman" w:hAnsi="Times New Roman" w:cs="Times New Roman"/>
          <w:color w:val="7030A0"/>
          <w:sz w:val="20"/>
          <w:szCs w:val="20"/>
          <w:u w:val="single"/>
          <w:lang w:eastAsia="en-AU"/>
        </w:rPr>
      </w:pPr>
    </w:p>
    <w:p w14:paraId="68F66A3D" w14:textId="77777777" w:rsidR="00B40879" w:rsidRPr="00787F88" w:rsidRDefault="00B40879" w:rsidP="00787F88">
      <w:pPr>
        <w:spacing w:after="0" w:line="240" w:lineRule="auto"/>
        <w:rPr>
          <w:rFonts w:ascii="Times New Roman" w:eastAsia="Times New Roman" w:hAnsi="Times New Roman" w:cs="Times New Roman"/>
          <w:color w:val="808285"/>
          <w:sz w:val="20"/>
          <w:szCs w:val="20"/>
          <w:u w:val="single"/>
          <w:lang w:eastAsia="en-AU"/>
        </w:rPr>
      </w:pPr>
      <w:r w:rsidRPr="00787F88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Transfer of patient hea</w:t>
      </w:r>
      <w:r w:rsidR="00787F88" w:rsidRPr="00787F88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lth records to another practice</w:t>
      </w:r>
    </w:p>
    <w:p w14:paraId="5056A769" w14:textId="4E6545EA" w:rsidR="00B40879" w:rsidRPr="00B40879" w:rsidRDefault="00B40879" w:rsidP="00787F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Upon receipt of a formal request for transfer to another Doctor, we will prepare and send a concise health summary along with copies of any relevant results and documents.</w:t>
      </w:r>
      <w:r w:rsidR="00DC4E51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 If specific documents are required, please advise via this request.</w:t>
      </w:r>
      <w:r w:rsidRPr="00B40879"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  <w:t> </w:t>
      </w:r>
    </w:p>
    <w:p w14:paraId="27614DA6" w14:textId="77777777" w:rsidR="00B40879" w:rsidRDefault="00B40879" w:rsidP="00787F88">
      <w:pPr>
        <w:spacing w:after="0" w:line="240" w:lineRule="auto"/>
        <w:rPr>
          <w:rFonts w:ascii="Arial" w:eastAsia="Times New Roman" w:hAnsi="Arial" w:cs="Arial"/>
          <w:b/>
          <w:bCs/>
          <w:color w:val="00AEEF"/>
          <w:sz w:val="20"/>
          <w:szCs w:val="20"/>
          <w:lang w:eastAsia="en-AU"/>
        </w:rPr>
      </w:pPr>
    </w:p>
    <w:p w14:paraId="5AEC9F5C" w14:textId="77777777" w:rsidR="00B40879" w:rsidRPr="00787F88" w:rsidRDefault="00787F88" w:rsidP="00787F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7030A0"/>
          <w:sz w:val="20"/>
          <w:szCs w:val="20"/>
          <w:u w:val="single"/>
          <w:lang w:eastAsia="en-AU"/>
        </w:rPr>
      </w:pPr>
      <w:r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Home and other visits</w:t>
      </w:r>
    </w:p>
    <w:p w14:paraId="42AA8641" w14:textId="6CD4C3E4" w:rsidR="00F52E2B" w:rsidRDefault="00DC4E51" w:rsidP="008304D2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Unfortunately, due to limited General Practitioner availability, we are unable to offer home and nursing home visits at this time.  </w:t>
      </w:r>
    </w:p>
    <w:p w14:paraId="22ED52CB" w14:textId="77777777" w:rsidR="00B40879" w:rsidRPr="00B40879" w:rsidRDefault="00B40879" w:rsidP="008304D2">
      <w:pPr>
        <w:spacing w:after="0" w:line="240" w:lineRule="auto"/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</w:pPr>
      <w:r w:rsidRPr="00B40879"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  <w:t> </w:t>
      </w:r>
    </w:p>
    <w:p w14:paraId="058DEDCC" w14:textId="77777777" w:rsidR="00B40879" w:rsidRPr="00787F88" w:rsidRDefault="00787F88" w:rsidP="008304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7030A0"/>
          <w:sz w:val="20"/>
          <w:szCs w:val="20"/>
          <w:u w:val="single"/>
          <w:lang w:eastAsia="en-AU"/>
        </w:rPr>
      </w:pPr>
      <w:r w:rsidRPr="00787F88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Telephone access</w:t>
      </w:r>
    </w:p>
    <w:p w14:paraId="5CBDFAF5" w14:textId="6FCA3AEA" w:rsidR="008304D2" w:rsidRDefault="00B40879" w:rsidP="00C91FB6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Incoming telephone calls to the doctors are restricted to matters of medical urgency.</w:t>
      </w:r>
      <w:r w:rsidR="00C91FB6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 Where possible, a telephone / telehealth appointment may be scheduled if the issue is of a non-urgent </w:t>
      </w:r>
      <w:r w:rsidR="00C87217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nature,</w:t>
      </w:r>
      <w:r w:rsidR="00C91FB6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and you are unable to attend the practice due to Covid-19 or </w:t>
      </w:r>
      <w:r w:rsidR="00471E51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c</w:t>
      </w:r>
      <w:r w:rsidR="00C91FB6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old and </w:t>
      </w:r>
      <w:proofErr w:type="gramStart"/>
      <w:r w:rsidR="00C91FB6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flu like</w:t>
      </w:r>
      <w:proofErr w:type="gramEnd"/>
      <w:r w:rsidR="00C91FB6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symptoms. </w:t>
      </w:r>
    </w:p>
    <w:p w14:paraId="3631E3E4" w14:textId="77777777" w:rsidR="00C91FB6" w:rsidRDefault="00C91FB6" w:rsidP="00C91FB6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</w:pPr>
    </w:p>
    <w:p w14:paraId="7F516E14" w14:textId="77777777" w:rsidR="008304D2" w:rsidRDefault="00B40879" w:rsidP="008304D2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</w:pPr>
      <w:r w:rsidRPr="00787F88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Pathology tests and investigations</w:t>
      </w:r>
    </w:p>
    <w:p w14:paraId="771EAC10" w14:textId="249BE1FE" w:rsidR="008304D2" w:rsidRDefault="009B348C" w:rsidP="00570AAF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All incoming pathology, histopathology,</w:t>
      </w:r>
      <w:r w:rsidR="00B40879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radiology results and </w:t>
      </w:r>
      <w:r w:rsidR="00C87217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specialists’</w:t>
      </w:r>
      <w:r w:rsidR="00B40879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letters are reviewed by 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the </w:t>
      </w:r>
      <w:r w:rsidR="00B40879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Doctors. Please make an appointment to obtain results and to plan further follow-up care.</w:t>
      </w:r>
    </w:p>
    <w:p w14:paraId="489CEC3C" w14:textId="77777777" w:rsidR="00570AAF" w:rsidRDefault="00570AAF" w:rsidP="00570AAF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</w:pPr>
    </w:p>
    <w:p w14:paraId="6EBBE84E" w14:textId="77777777" w:rsidR="00B40879" w:rsidRPr="008304D2" w:rsidRDefault="000E0C45" w:rsidP="008304D2">
      <w:pPr>
        <w:spacing w:after="0" w:line="240" w:lineRule="auto"/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</w:pPr>
      <w:r w:rsidRPr="00787F88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Allied Health Providers - Referrals and other services</w:t>
      </w:r>
    </w:p>
    <w:p w14:paraId="39CBFA56" w14:textId="61D53A45" w:rsidR="00B40879" w:rsidRDefault="00730E3B" w:rsidP="008304D2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AU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Tewantin Medical Centre has an </w:t>
      </w:r>
      <w:r w:rsidR="00C87217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up-to-date</w:t>
      </w:r>
      <w:r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computerised directory of local allied health providers</w:t>
      </w:r>
      <w:r w:rsidR="00957148">
        <w:rPr>
          <w:rFonts w:ascii="Arial" w:eastAsia="Times New Roman" w:hAnsi="Arial" w:cs="Arial"/>
          <w:sz w:val="20"/>
          <w:szCs w:val="20"/>
          <w:lang w:eastAsia="en-AU"/>
        </w:rPr>
        <w:t xml:space="preserve">, community </w:t>
      </w:r>
      <w:r>
        <w:rPr>
          <w:rFonts w:ascii="Arial" w:eastAsia="Times New Roman" w:hAnsi="Arial" w:cs="Arial"/>
          <w:sz w:val="20"/>
          <w:szCs w:val="20"/>
          <w:lang w:eastAsia="en-AU"/>
        </w:rPr>
        <w:t xml:space="preserve">and social services </w:t>
      </w:r>
      <w:proofErr w:type="gramStart"/>
      <w:r>
        <w:rPr>
          <w:rFonts w:ascii="Arial" w:eastAsia="Times New Roman" w:hAnsi="Arial" w:cs="Arial"/>
          <w:sz w:val="20"/>
          <w:szCs w:val="20"/>
          <w:lang w:eastAsia="en-AU"/>
        </w:rPr>
        <w:t>and also</w:t>
      </w:r>
      <w:proofErr w:type="gramEnd"/>
      <w:r>
        <w:rPr>
          <w:rFonts w:ascii="Arial" w:eastAsia="Times New Roman" w:hAnsi="Arial" w:cs="Arial"/>
          <w:sz w:val="20"/>
          <w:szCs w:val="20"/>
          <w:lang w:eastAsia="en-AU"/>
        </w:rPr>
        <w:t xml:space="preserve"> local specialists to assist when choosing practitioners to facilitate optimal patient care. This information includes different referral arrangements and how </w:t>
      </w:r>
      <w:r w:rsidR="00F84978">
        <w:rPr>
          <w:rFonts w:ascii="Arial" w:eastAsia="Times New Roman" w:hAnsi="Arial" w:cs="Arial"/>
          <w:sz w:val="20"/>
          <w:szCs w:val="20"/>
          <w:lang w:eastAsia="en-AU"/>
        </w:rPr>
        <w:t xml:space="preserve">to engage with these provides to plan and facilitate care. We use </w:t>
      </w:r>
      <w:r w:rsidR="00957148">
        <w:rPr>
          <w:rFonts w:ascii="Arial" w:eastAsia="Times New Roman" w:hAnsi="Arial" w:cs="Arial"/>
          <w:sz w:val="20"/>
          <w:szCs w:val="20"/>
          <w:lang w:eastAsia="en-AU"/>
        </w:rPr>
        <w:t xml:space="preserve">a </w:t>
      </w:r>
      <w:r w:rsidR="00F84978">
        <w:rPr>
          <w:rFonts w:ascii="Arial" w:eastAsia="Times New Roman" w:hAnsi="Arial" w:cs="Arial"/>
          <w:sz w:val="20"/>
          <w:szCs w:val="20"/>
          <w:lang w:eastAsia="en-AU"/>
        </w:rPr>
        <w:t>security encrypted service ‘Medical Objects’</w:t>
      </w:r>
      <w:r w:rsidR="00957148">
        <w:rPr>
          <w:rFonts w:ascii="Arial" w:eastAsia="Times New Roman" w:hAnsi="Arial" w:cs="Arial"/>
          <w:sz w:val="20"/>
          <w:szCs w:val="20"/>
          <w:lang w:eastAsia="en-AU"/>
        </w:rPr>
        <w:t xml:space="preserve"> approved by Royal Australian College of General Practitioners.</w:t>
      </w:r>
    </w:p>
    <w:p w14:paraId="614F94C6" w14:textId="77777777" w:rsidR="00787F88" w:rsidRDefault="00787F88" w:rsidP="00787F88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AU"/>
        </w:rPr>
      </w:pPr>
    </w:p>
    <w:p w14:paraId="450B6079" w14:textId="77777777" w:rsidR="00CE4693" w:rsidRPr="00787F88" w:rsidRDefault="000E0C45" w:rsidP="00787F8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</w:pPr>
      <w:r w:rsidRPr="00787F88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Repeat prescriptions</w:t>
      </w:r>
    </w:p>
    <w:p w14:paraId="6080D50D" w14:textId="01938649" w:rsidR="006130FA" w:rsidRDefault="000E0C45" w:rsidP="00787F88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lang w:eastAsia="en-AU"/>
        </w:rPr>
      </w:pPr>
      <w:r w:rsidRPr="000E0C45">
        <w:rPr>
          <w:rFonts w:ascii="Arial" w:eastAsia="Times New Roman" w:hAnsi="Arial" w:cs="Arial"/>
          <w:bCs/>
          <w:sz w:val="20"/>
          <w:szCs w:val="20"/>
          <w:lang w:eastAsia="en-AU"/>
        </w:rPr>
        <w:t>We would ask that you attend your doctor</w:t>
      </w:r>
      <w:r>
        <w:rPr>
          <w:rFonts w:ascii="Arial" w:eastAsia="Times New Roman" w:hAnsi="Arial" w:cs="Arial"/>
          <w:bCs/>
          <w:sz w:val="20"/>
          <w:szCs w:val="20"/>
          <w:lang w:eastAsia="en-AU"/>
        </w:rPr>
        <w:t xml:space="preserve"> </w:t>
      </w:r>
      <w:r w:rsidR="00C87217" w:rsidRPr="000E0C45">
        <w:rPr>
          <w:rFonts w:ascii="Arial" w:eastAsia="Times New Roman" w:hAnsi="Arial" w:cs="Arial"/>
          <w:bCs/>
          <w:sz w:val="20"/>
          <w:szCs w:val="20"/>
          <w:lang w:eastAsia="en-AU"/>
        </w:rPr>
        <w:t>to</w:t>
      </w:r>
      <w:r w:rsidRPr="000E0C45">
        <w:rPr>
          <w:rFonts w:ascii="Arial" w:eastAsia="Times New Roman" w:hAnsi="Arial" w:cs="Arial"/>
          <w:bCs/>
          <w:sz w:val="20"/>
          <w:szCs w:val="20"/>
          <w:lang w:eastAsia="en-AU"/>
        </w:rPr>
        <w:t xml:space="preserve"> receive further prescriptions for your medications</w:t>
      </w:r>
      <w:r w:rsidR="00310B64">
        <w:rPr>
          <w:rFonts w:ascii="Arial" w:eastAsia="Times New Roman" w:hAnsi="Arial" w:cs="Arial"/>
          <w:bCs/>
          <w:sz w:val="20"/>
          <w:szCs w:val="20"/>
          <w:lang w:eastAsia="en-AU"/>
        </w:rPr>
        <w:t xml:space="preserve"> to enable accurate medication reviews to take place and to ensure best practice and quality of care</w:t>
      </w:r>
      <w:r w:rsidRPr="000E0C45">
        <w:rPr>
          <w:rFonts w:ascii="Arial" w:eastAsia="Times New Roman" w:hAnsi="Arial" w:cs="Arial"/>
          <w:bCs/>
          <w:sz w:val="20"/>
          <w:szCs w:val="20"/>
          <w:lang w:eastAsia="en-AU"/>
        </w:rPr>
        <w:t xml:space="preserve">. </w:t>
      </w:r>
      <w:r w:rsidR="00297165">
        <w:rPr>
          <w:rFonts w:ascii="Arial" w:eastAsia="Times New Roman" w:hAnsi="Arial" w:cs="Arial"/>
          <w:bCs/>
          <w:sz w:val="20"/>
          <w:szCs w:val="20"/>
          <w:lang w:eastAsia="en-AU"/>
        </w:rPr>
        <w:t>Repeat prescriptions can be requested conveniently through HotDoc for a fee. You can access HotDoc via the HotDoc app or directly from our website.</w:t>
      </w:r>
    </w:p>
    <w:p w14:paraId="497A3E6C" w14:textId="77777777" w:rsidR="006130FA" w:rsidRDefault="006130FA" w:rsidP="00787F88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lang w:eastAsia="en-AU"/>
        </w:rPr>
      </w:pPr>
    </w:p>
    <w:p w14:paraId="71B981E2" w14:textId="77777777" w:rsidR="006130FA" w:rsidRDefault="006130FA" w:rsidP="00787F88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  <w:lang w:eastAsia="en-AU"/>
        </w:rPr>
      </w:pPr>
    </w:p>
    <w:p w14:paraId="74B8B455" w14:textId="77777777" w:rsidR="00B40879" w:rsidRPr="00787F88" w:rsidRDefault="00B40879" w:rsidP="00787F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7030A0"/>
          <w:sz w:val="20"/>
          <w:szCs w:val="20"/>
          <w:u w:val="single"/>
          <w:lang w:eastAsia="en-AU"/>
        </w:rPr>
      </w:pPr>
      <w:r w:rsidRPr="00787F88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 xml:space="preserve">Feedback </w:t>
      </w:r>
      <w:r w:rsidR="006130FA">
        <w:rPr>
          <w:rFonts w:ascii="Arial" w:eastAsia="Times New Roman" w:hAnsi="Arial" w:cs="Arial"/>
          <w:b/>
          <w:bCs/>
          <w:color w:val="7030A0"/>
          <w:sz w:val="20"/>
          <w:szCs w:val="20"/>
          <w:u w:val="single"/>
          <w:lang w:eastAsia="en-AU"/>
        </w:rPr>
        <w:t>/ Complaints</w:t>
      </w:r>
    </w:p>
    <w:p w14:paraId="6CEB1D2F" w14:textId="2C78FA31" w:rsidR="00977E59" w:rsidRDefault="00B40879" w:rsidP="00787F8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We take your compliments, concerns, </w:t>
      </w:r>
      <w:r w:rsidR="00C87217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sugges</w:t>
      </w:r>
      <w:r w:rsidR="00C87217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tions,</w:t>
      </w:r>
      <w:r w:rsidR="00977E5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and complaints seriously.  </w:t>
      </w:r>
    </w:p>
    <w:p w14:paraId="12CB7B1B" w14:textId="21DECCC0" w:rsidR="00E86868" w:rsidRDefault="00B40879" w:rsidP="00787F8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If at </w:t>
      </w:r>
      <w:r w:rsidR="00E06F77"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any time</w:t>
      </w:r>
      <w:r w:rsidRPr="00B4087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you experience any problems or difficulties wi</w:t>
      </w:r>
      <w:r w:rsidR="00977E5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th regards to this practice, we request that you</w:t>
      </w:r>
      <w:r w:rsidR="004C59F5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telephone or</w:t>
      </w:r>
      <w:r w:rsidR="00977E5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contact us in writing and send </w:t>
      </w:r>
      <w:r w:rsidR="009B73DD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your letter </w:t>
      </w:r>
      <w:r w:rsidR="00977E5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to PO BOX 357 Tewantin QLD</w:t>
      </w:r>
      <w:r w:rsidR="009B73DD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.  Please </w:t>
      </w:r>
      <w:r w:rsidR="00977E59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direct your letter</w:t>
      </w:r>
      <w:r w:rsidR="00E86868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</w:t>
      </w:r>
      <w:r w:rsidR="009B73DD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to </w:t>
      </w:r>
      <w:r w:rsidR="00E86868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your </w:t>
      </w:r>
      <w:proofErr w:type="gramStart"/>
      <w:r w:rsidR="00E86868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Doctor</w:t>
      </w:r>
      <w:proofErr w:type="gramEnd"/>
      <w:r w:rsidR="00E86868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or the Practice Manager</w:t>
      </w:r>
      <w:r w:rsidR="004C59F5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, Kylie</w:t>
      </w:r>
      <w:r w:rsidR="00E86868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.</w:t>
      </w:r>
      <w:r w:rsidR="002D599C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</w:t>
      </w:r>
      <w:r w:rsidR="00E86868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However, </w:t>
      </w:r>
      <w:r w:rsidR="003912D7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if</w:t>
      </w:r>
      <w:r w:rsidR="00E86868">
        <w:rPr>
          <w:rFonts w:ascii="Arial" w:eastAsia="Times New Roman" w:hAnsi="Arial" w:cs="Arial"/>
          <w:color w:val="000000"/>
          <w:sz w:val="20"/>
          <w:szCs w:val="20"/>
          <w:lang w:eastAsia="en-AU"/>
        </w:rPr>
        <w:t xml:space="preserve"> you have a problem that you feel we cannot address please refer to OHO – Office of the Health Ombudsman, PO Box 13281, Ge</w:t>
      </w:r>
      <w:r w:rsidR="002C574B">
        <w:rPr>
          <w:rFonts w:ascii="Arial" w:eastAsia="Times New Roman" w:hAnsi="Arial" w:cs="Arial"/>
          <w:color w:val="000000"/>
          <w:sz w:val="20"/>
          <w:szCs w:val="20"/>
          <w:lang w:eastAsia="en-AU"/>
        </w:rPr>
        <w:t>orge Street, Brisbane Qld 4003.</w:t>
      </w:r>
    </w:p>
    <w:p w14:paraId="233E64FF" w14:textId="77777777" w:rsidR="00E86868" w:rsidRDefault="00E86868" w:rsidP="00787F88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en-AU"/>
        </w:rPr>
      </w:pPr>
    </w:p>
    <w:p w14:paraId="2BB5483B" w14:textId="77777777" w:rsidR="00E86868" w:rsidRPr="00B40879" w:rsidRDefault="00E86868" w:rsidP="00787F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808285"/>
          <w:sz w:val="20"/>
          <w:szCs w:val="20"/>
          <w:lang w:eastAsia="en-AU"/>
        </w:rPr>
      </w:pPr>
    </w:p>
    <w:p w14:paraId="64A0BEBF" w14:textId="77777777" w:rsidR="00D41556" w:rsidRDefault="00D41556" w:rsidP="008D742B">
      <w:pPr>
        <w:spacing w:line="240" w:lineRule="auto"/>
      </w:pPr>
    </w:p>
    <w:sectPr w:rsidR="00D41556" w:rsidSect="002D599C"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0879"/>
    <w:rsid w:val="000045E8"/>
    <w:rsid w:val="000305EF"/>
    <w:rsid w:val="000329A7"/>
    <w:rsid w:val="000363AA"/>
    <w:rsid w:val="0006730C"/>
    <w:rsid w:val="00081700"/>
    <w:rsid w:val="00084383"/>
    <w:rsid w:val="000A4192"/>
    <w:rsid w:val="000C28F3"/>
    <w:rsid w:val="000C4616"/>
    <w:rsid w:val="000D0684"/>
    <w:rsid w:val="000D24FC"/>
    <w:rsid w:val="000D4905"/>
    <w:rsid w:val="000D6264"/>
    <w:rsid w:val="000D722D"/>
    <w:rsid w:val="000E0C45"/>
    <w:rsid w:val="000E24CC"/>
    <w:rsid w:val="0010578B"/>
    <w:rsid w:val="00116FB5"/>
    <w:rsid w:val="00122520"/>
    <w:rsid w:val="001242CC"/>
    <w:rsid w:val="00136BA7"/>
    <w:rsid w:val="00175E77"/>
    <w:rsid w:val="00182ED5"/>
    <w:rsid w:val="001B76E6"/>
    <w:rsid w:val="001D75BE"/>
    <w:rsid w:val="001F7E1D"/>
    <w:rsid w:val="002000B0"/>
    <w:rsid w:val="0020619E"/>
    <w:rsid w:val="00215E08"/>
    <w:rsid w:val="00227F40"/>
    <w:rsid w:val="00245ECB"/>
    <w:rsid w:val="0026062A"/>
    <w:rsid w:val="002649D5"/>
    <w:rsid w:val="00273188"/>
    <w:rsid w:val="0029622B"/>
    <w:rsid w:val="00297165"/>
    <w:rsid w:val="002974C2"/>
    <w:rsid w:val="002B789F"/>
    <w:rsid w:val="002C274B"/>
    <w:rsid w:val="002C2F09"/>
    <w:rsid w:val="002C4DEC"/>
    <w:rsid w:val="002C574B"/>
    <w:rsid w:val="002D599C"/>
    <w:rsid w:val="002E1C11"/>
    <w:rsid w:val="002E2D12"/>
    <w:rsid w:val="003038D0"/>
    <w:rsid w:val="00310B64"/>
    <w:rsid w:val="0031101C"/>
    <w:rsid w:val="00351FB6"/>
    <w:rsid w:val="00386303"/>
    <w:rsid w:val="00386EC6"/>
    <w:rsid w:val="003912D7"/>
    <w:rsid w:val="003928E8"/>
    <w:rsid w:val="003C6611"/>
    <w:rsid w:val="003D0A7F"/>
    <w:rsid w:val="003D390E"/>
    <w:rsid w:val="00432DCD"/>
    <w:rsid w:val="004546C5"/>
    <w:rsid w:val="00456D3A"/>
    <w:rsid w:val="00471E51"/>
    <w:rsid w:val="0047214A"/>
    <w:rsid w:val="00481BF4"/>
    <w:rsid w:val="00484E42"/>
    <w:rsid w:val="00493176"/>
    <w:rsid w:val="004A0A4A"/>
    <w:rsid w:val="004A20A5"/>
    <w:rsid w:val="004A5596"/>
    <w:rsid w:val="004B03D6"/>
    <w:rsid w:val="004C59F5"/>
    <w:rsid w:val="004E0FD8"/>
    <w:rsid w:val="00515DDB"/>
    <w:rsid w:val="005220E7"/>
    <w:rsid w:val="0052661A"/>
    <w:rsid w:val="005363EE"/>
    <w:rsid w:val="00553B40"/>
    <w:rsid w:val="00570AAF"/>
    <w:rsid w:val="00591E79"/>
    <w:rsid w:val="0059232F"/>
    <w:rsid w:val="005A269C"/>
    <w:rsid w:val="005A3214"/>
    <w:rsid w:val="005A3231"/>
    <w:rsid w:val="005A61AA"/>
    <w:rsid w:val="005B13AD"/>
    <w:rsid w:val="005F1EE2"/>
    <w:rsid w:val="005F48E3"/>
    <w:rsid w:val="00604083"/>
    <w:rsid w:val="006130FA"/>
    <w:rsid w:val="006159A4"/>
    <w:rsid w:val="0064471E"/>
    <w:rsid w:val="0065702A"/>
    <w:rsid w:val="00657713"/>
    <w:rsid w:val="00662C5B"/>
    <w:rsid w:val="00671991"/>
    <w:rsid w:val="00672228"/>
    <w:rsid w:val="006921FB"/>
    <w:rsid w:val="006926F9"/>
    <w:rsid w:val="00692ACA"/>
    <w:rsid w:val="006A312F"/>
    <w:rsid w:val="006B43B3"/>
    <w:rsid w:val="006B6E70"/>
    <w:rsid w:val="006D234B"/>
    <w:rsid w:val="006D3016"/>
    <w:rsid w:val="006E5C2E"/>
    <w:rsid w:val="00730E3B"/>
    <w:rsid w:val="00753FFE"/>
    <w:rsid w:val="00755592"/>
    <w:rsid w:val="00762DE1"/>
    <w:rsid w:val="007679AC"/>
    <w:rsid w:val="00782647"/>
    <w:rsid w:val="00787F88"/>
    <w:rsid w:val="007A15FD"/>
    <w:rsid w:val="007A38CE"/>
    <w:rsid w:val="007C6DD9"/>
    <w:rsid w:val="007F2B4B"/>
    <w:rsid w:val="007F42CD"/>
    <w:rsid w:val="008304D2"/>
    <w:rsid w:val="008350BD"/>
    <w:rsid w:val="00835660"/>
    <w:rsid w:val="00856988"/>
    <w:rsid w:val="008857FE"/>
    <w:rsid w:val="008863CC"/>
    <w:rsid w:val="008879CA"/>
    <w:rsid w:val="00894CD7"/>
    <w:rsid w:val="008A0F5F"/>
    <w:rsid w:val="008B18EB"/>
    <w:rsid w:val="008B50DF"/>
    <w:rsid w:val="008C025D"/>
    <w:rsid w:val="008D742B"/>
    <w:rsid w:val="008D78B1"/>
    <w:rsid w:val="0091337B"/>
    <w:rsid w:val="00934182"/>
    <w:rsid w:val="00951DE1"/>
    <w:rsid w:val="00953CAE"/>
    <w:rsid w:val="009560D1"/>
    <w:rsid w:val="00957148"/>
    <w:rsid w:val="00970805"/>
    <w:rsid w:val="00977E59"/>
    <w:rsid w:val="009A07F6"/>
    <w:rsid w:val="009B348C"/>
    <w:rsid w:val="009B73DD"/>
    <w:rsid w:val="009C0A36"/>
    <w:rsid w:val="009C4CC4"/>
    <w:rsid w:val="009E2091"/>
    <w:rsid w:val="00A13D07"/>
    <w:rsid w:val="00A1480D"/>
    <w:rsid w:val="00A159CD"/>
    <w:rsid w:val="00A40523"/>
    <w:rsid w:val="00A47104"/>
    <w:rsid w:val="00A665B6"/>
    <w:rsid w:val="00A72253"/>
    <w:rsid w:val="00A748A3"/>
    <w:rsid w:val="00A833DD"/>
    <w:rsid w:val="00A901A9"/>
    <w:rsid w:val="00AD327A"/>
    <w:rsid w:val="00AF7C0F"/>
    <w:rsid w:val="00B20712"/>
    <w:rsid w:val="00B40879"/>
    <w:rsid w:val="00B44AB1"/>
    <w:rsid w:val="00B5263E"/>
    <w:rsid w:val="00B53A2B"/>
    <w:rsid w:val="00B5527A"/>
    <w:rsid w:val="00B6359B"/>
    <w:rsid w:val="00B7505E"/>
    <w:rsid w:val="00B7552E"/>
    <w:rsid w:val="00B8275D"/>
    <w:rsid w:val="00B85D35"/>
    <w:rsid w:val="00B976FE"/>
    <w:rsid w:val="00BF6075"/>
    <w:rsid w:val="00C43332"/>
    <w:rsid w:val="00C448E4"/>
    <w:rsid w:val="00C866A4"/>
    <w:rsid w:val="00C867C6"/>
    <w:rsid w:val="00C87217"/>
    <w:rsid w:val="00C91FB6"/>
    <w:rsid w:val="00CA4A3F"/>
    <w:rsid w:val="00CB1701"/>
    <w:rsid w:val="00CB7FF5"/>
    <w:rsid w:val="00CD6D30"/>
    <w:rsid w:val="00CE0642"/>
    <w:rsid w:val="00CE4693"/>
    <w:rsid w:val="00D02D07"/>
    <w:rsid w:val="00D15E94"/>
    <w:rsid w:val="00D41556"/>
    <w:rsid w:val="00D41B30"/>
    <w:rsid w:val="00D5337F"/>
    <w:rsid w:val="00D552BD"/>
    <w:rsid w:val="00D642D9"/>
    <w:rsid w:val="00D660E9"/>
    <w:rsid w:val="00D67823"/>
    <w:rsid w:val="00D751BB"/>
    <w:rsid w:val="00D804BF"/>
    <w:rsid w:val="00D902EC"/>
    <w:rsid w:val="00DA1A1A"/>
    <w:rsid w:val="00DA2699"/>
    <w:rsid w:val="00DA4E9C"/>
    <w:rsid w:val="00DB2373"/>
    <w:rsid w:val="00DB5B35"/>
    <w:rsid w:val="00DC28FB"/>
    <w:rsid w:val="00DC4E51"/>
    <w:rsid w:val="00DC63F2"/>
    <w:rsid w:val="00DD45E4"/>
    <w:rsid w:val="00DE2C20"/>
    <w:rsid w:val="00DE4E4D"/>
    <w:rsid w:val="00DE77A3"/>
    <w:rsid w:val="00DF7678"/>
    <w:rsid w:val="00E05E28"/>
    <w:rsid w:val="00E06F77"/>
    <w:rsid w:val="00E07A9F"/>
    <w:rsid w:val="00E253F0"/>
    <w:rsid w:val="00E263BF"/>
    <w:rsid w:val="00E32232"/>
    <w:rsid w:val="00E44B3A"/>
    <w:rsid w:val="00E54FB3"/>
    <w:rsid w:val="00E67A36"/>
    <w:rsid w:val="00E67D21"/>
    <w:rsid w:val="00E7578D"/>
    <w:rsid w:val="00E85F5A"/>
    <w:rsid w:val="00E86868"/>
    <w:rsid w:val="00EA2F76"/>
    <w:rsid w:val="00EC380F"/>
    <w:rsid w:val="00ED02F5"/>
    <w:rsid w:val="00ED237A"/>
    <w:rsid w:val="00EF5777"/>
    <w:rsid w:val="00F01227"/>
    <w:rsid w:val="00F12AA4"/>
    <w:rsid w:val="00F16E95"/>
    <w:rsid w:val="00F241E2"/>
    <w:rsid w:val="00F32D91"/>
    <w:rsid w:val="00F474C3"/>
    <w:rsid w:val="00F525E5"/>
    <w:rsid w:val="00F52E2B"/>
    <w:rsid w:val="00F650AE"/>
    <w:rsid w:val="00F825F0"/>
    <w:rsid w:val="00F84978"/>
    <w:rsid w:val="00FA77AF"/>
    <w:rsid w:val="00FC0A4E"/>
    <w:rsid w:val="00FC3C0D"/>
    <w:rsid w:val="00FC61D8"/>
    <w:rsid w:val="00FD67B9"/>
    <w:rsid w:val="00FF7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6994E3"/>
  <w15:chartTrackingRefBased/>
  <w15:docId w15:val="{A0DB9E9E-5B4D-40D4-B612-F4632E1DE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27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275D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CB17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C2F0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879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2527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6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07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8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8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506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2719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649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079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7654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645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34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970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589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9682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275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025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976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53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69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9180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074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856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40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88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179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850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83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6893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1906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344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21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158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11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500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155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95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5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575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515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00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2202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30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8250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767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00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8132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537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0161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538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370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789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5817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55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45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188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629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425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0807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460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7237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tewantinmedicalcentre.com.au/online-appointment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420784-DE36-4287-97C6-04A21D1133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3</Pages>
  <Words>1249</Words>
  <Characters>6410</Characters>
  <Application>Microsoft Office Word</Application>
  <DocSecurity>0</DocSecurity>
  <Lines>493</Lines>
  <Paragraphs>264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RECEPTION2</dc:creator>
  <cp:keywords/>
  <dc:description/>
  <cp:lastModifiedBy>Andrew Spall</cp:lastModifiedBy>
  <cp:revision>29</cp:revision>
  <cp:lastPrinted>2024-09-18T22:41:00Z</cp:lastPrinted>
  <dcterms:created xsi:type="dcterms:W3CDTF">2023-07-03T05:40:00Z</dcterms:created>
  <dcterms:modified xsi:type="dcterms:W3CDTF">2025-11-03T00:27:00Z</dcterms:modified>
</cp:coreProperties>
</file>